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A28" w:rsidRPr="00C07C7D" w:rsidRDefault="00EB6A28" w:rsidP="00EB6A2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B6A28" w:rsidRPr="00C07C7D" w:rsidRDefault="00EB6A28" w:rsidP="00EB6A2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EB6A28" w:rsidRPr="00C07C7D" w:rsidRDefault="00EB6A28" w:rsidP="00EB6A28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7C7D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:BSc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>(E)1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C07C7D">
        <w:rPr>
          <w:rFonts w:ascii="Times New Roman" w:hAnsi="Times New Roman"/>
          <w:b/>
          <w:sz w:val="24"/>
          <w:szCs w:val="24"/>
        </w:rPr>
        <w:t xml:space="preserve"> Year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Teacher:Dr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7C7D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:Intro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to bioinformatics 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Period :3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(4-6)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:A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EB6A28" w:rsidRPr="00C07C7D" w:rsidTr="001E249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iCs/>
                <w:sz w:val="24"/>
                <w:szCs w:val="24"/>
              </w:rPr>
              <w:t>Introduction to Bioinformatics, Databases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ORF, Splicing, Alternate Splicing,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Introns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Exons</w:t>
            </w:r>
            <w:proofErr w:type="spellEnd"/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Splice Variants, Triplet Coding,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Supercoiling</w:t>
            </w:r>
            <w:proofErr w:type="spellEnd"/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Introduction to Proteins, Different Structural levels of Protein.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Identity, Similarity, Homology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FASTA,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Entrez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PubMed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>, Medline, ASN.1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Notion of Homology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Functional Divisions of Sequence Databases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Nucleotide Sequence databases, Flat File Format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Genpept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Swissprot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Uniprot</w:t>
            </w:r>
            <w:proofErr w:type="spellEnd"/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NCBI Resource</w:t>
            </w:r>
          </w:p>
        </w:tc>
      </w:tr>
      <w:tr w:rsidR="00EB6A28" w:rsidRPr="00C07C7D" w:rsidTr="001E2494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B6A28" w:rsidRPr="00C07C7D" w:rsidRDefault="00EB6A28" w:rsidP="001E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B6A28" w:rsidRPr="00C07C7D" w:rsidTr="001E249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NCBI Bookshelf</w:t>
            </w:r>
          </w:p>
        </w:tc>
      </w:tr>
      <w:tr w:rsidR="00EB6A28" w:rsidRPr="00C07C7D" w:rsidTr="001E249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Melting Temperature</w:t>
            </w:r>
          </w:p>
        </w:tc>
      </w:tr>
      <w:tr w:rsidR="00EB6A28" w:rsidRPr="00C07C7D" w:rsidTr="001E249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Double Helix, Closed Circular DNA</w:t>
            </w:r>
          </w:p>
        </w:tc>
      </w:tr>
      <w:tr w:rsidR="00EB6A28" w:rsidRPr="00C07C7D" w:rsidTr="001E249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B6A28" w:rsidRPr="00C07C7D" w:rsidRDefault="00EB6A28" w:rsidP="00EB6A28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B6A28" w:rsidRPr="00C07C7D" w:rsidRDefault="00EB6A28" w:rsidP="00EB6A2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EB6A28" w:rsidRPr="00C07C7D" w:rsidRDefault="00EB6A28" w:rsidP="00EB6A2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EB6A28" w:rsidRPr="00C07C7D" w:rsidRDefault="00EB6A28" w:rsidP="00EB6A28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BSc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Bioinformatics (E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)2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Year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Teacher:Dr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>Subject: Sequence Analysis</w:t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4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>(4-6)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:A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EB6A28" w:rsidRPr="00C07C7D" w:rsidTr="001E249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iCs/>
                <w:sz w:val="24"/>
                <w:szCs w:val="24"/>
              </w:rPr>
              <w:t>Local &amp; Global alignment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Gap Penalty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Affine gap penalty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Blast Algorithm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Significance of Alignments : E value, Scores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Clustal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W,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Clustal</w:t>
            </w:r>
            <w:proofErr w:type="spellEnd"/>
            <w:r w:rsidRPr="00C07C7D">
              <w:rPr>
                <w:rFonts w:ascii="Times New Roman" w:hAnsi="Times New Roman"/>
                <w:sz w:val="24"/>
                <w:szCs w:val="24"/>
              </w:rPr>
              <w:t xml:space="preserve"> X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Principles of Taxonomic Identification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Distance &amp; Parsimony Methods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Clustering Methods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Rooted &amp; Un rooted Trees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Boot Strapping, </w:t>
            </w:r>
            <w:proofErr w:type="spellStart"/>
            <w:r w:rsidRPr="00C07C7D">
              <w:rPr>
                <w:rFonts w:ascii="Times New Roman" w:hAnsi="Times New Roman"/>
                <w:sz w:val="24"/>
                <w:szCs w:val="24"/>
              </w:rPr>
              <w:t>Phylip</w:t>
            </w:r>
            <w:proofErr w:type="spellEnd"/>
          </w:p>
        </w:tc>
      </w:tr>
      <w:tr w:rsidR="00EB6A28" w:rsidRPr="00C07C7D" w:rsidTr="001E2494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B6A28" w:rsidRPr="00C07C7D" w:rsidRDefault="00EB6A28" w:rsidP="001E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B6A28" w:rsidRPr="00C07C7D" w:rsidTr="001E249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Tree of Life</w:t>
            </w:r>
          </w:p>
        </w:tc>
      </w:tr>
      <w:tr w:rsidR="00EB6A28" w:rsidRPr="00C07C7D" w:rsidTr="001E249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Scoring Functions</w:t>
            </w:r>
          </w:p>
        </w:tc>
      </w:tr>
      <w:tr w:rsidR="00EB6A28" w:rsidRPr="00C07C7D" w:rsidTr="001E249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Sum Of pairs Measures</w:t>
            </w:r>
          </w:p>
        </w:tc>
      </w:tr>
      <w:tr w:rsidR="00EB6A28" w:rsidRPr="00C07C7D" w:rsidTr="001E249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B6A28" w:rsidRPr="00C07C7D" w:rsidRDefault="00EB6A28" w:rsidP="00EB6A28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B6A28" w:rsidRPr="00C07C7D" w:rsidRDefault="00EB6A28" w:rsidP="00EB6A2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B6A28" w:rsidRPr="00C07C7D" w:rsidRDefault="00EB6A28" w:rsidP="00EB6A2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  <w:u w:val="single"/>
        </w:rPr>
        <w:t>Teaching Plan Odd Semester (For Undergraduate Classes - First Year)</w:t>
      </w:r>
    </w:p>
    <w:p w:rsidR="00EB6A28" w:rsidRPr="00C07C7D" w:rsidRDefault="00EB6A28" w:rsidP="00EB6A28">
      <w:pPr>
        <w:spacing w:line="240" w:lineRule="auto"/>
        <w:rPr>
          <w:rFonts w:ascii="Times New Roman" w:hAnsi="Times New Roman"/>
          <w:sz w:val="24"/>
          <w:szCs w:val="24"/>
        </w:rPr>
      </w:pP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  <w:u w:val="single"/>
        </w:rPr>
        <w:t>Session (2022-2023)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7C7D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:BSc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Bioinformatics(E)3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C07C7D">
        <w:rPr>
          <w:rFonts w:ascii="Times New Roman" w:hAnsi="Times New Roman"/>
          <w:b/>
          <w:sz w:val="24"/>
          <w:szCs w:val="24"/>
        </w:rPr>
        <w:t xml:space="preserve"> Year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Teacher:Dr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C07C7D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C07C7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07C7D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C07C7D">
        <w:rPr>
          <w:rFonts w:ascii="Times New Roman" w:hAnsi="Times New Roman"/>
          <w:b/>
          <w:sz w:val="24"/>
          <w:szCs w:val="24"/>
        </w:rPr>
        <w:t>:Introduction</w:t>
      </w:r>
      <w:proofErr w:type="spellEnd"/>
      <w:proofErr w:type="gramEnd"/>
      <w:r w:rsidRPr="00C07C7D">
        <w:rPr>
          <w:rFonts w:ascii="Times New Roman" w:hAnsi="Times New Roman"/>
          <w:b/>
          <w:sz w:val="24"/>
          <w:szCs w:val="24"/>
        </w:rPr>
        <w:t xml:space="preserve"> to Genomics</w:t>
      </w:r>
      <w:r w:rsidRPr="00C07C7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C07C7D">
        <w:rPr>
          <w:rFonts w:ascii="Times New Roman" w:hAnsi="Times New Roman"/>
          <w:b/>
          <w:sz w:val="24"/>
          <w:szCs w:val="24"/>
        </w:rPr>
        <w:tab/>
        <w:t>Period :5</w:t>
      </w:r>
      <w:r w:rsidRPr="00C07C7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C07C7D">
        <w:rPr>
          <w:rFonts w:ascii="Times New Roman" w:hAnsi="Times New Roman"/>
          <w:b/>
          <w:sz w:val="24"/>
          <w:szCs w:val="24"/>
        </w:rPr>
        <w:t xml:space="preserve"> (4-6)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C07C7D">
        <w:rPr>
          <w:rFonts w:ascii="Times New Roman" w:hAnsi="Times New Roman"/>
          <w:b/>
          <w:sz w:val="24"/>
          <w:szCs w:val="24"/>
        </w:rPr>
        <w:t>Paper :A</w:t>
      </w:r>
      <w:proofErr w:type="gramEnd"/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8"/>
          <w:szCs w:val="28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</w:r>
      <w:r w:rsidRPr="00C07C7D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p w:rsidR="00EB6A28" w:rsidRPr="00C07C7D" w:rsidRDefault="00EB6A28" w:rsidP="00EB6A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EB6A28" w:rsidRPr="00C07C7D" w:rsidTr="001E249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07C7D">
              <w:rPr>
                <w:rFonts w:ascii="Times New Roman" w:hAnsi="Times New Roman"/>
                <w:iCs/>
                <w:sz w:val="24"/>
                <w:szCs w:val="24"/>
              </w:rPr>
              <w:t>Human Genome Project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Annotation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Repeats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Hierarchical &amp; Shotgun Sequencing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Base Calling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19-09-2022 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Polymorphisms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SNPs, Repeats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Manual &amp; automated Sequencing methods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Sequencing Accuracy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Coding , Non-coding regions</w:t>
            </w:r>
          </w:p>
        </w:tc>
      </w:tr>
      <w:tr w:rsidR="00EB6A28" w:rsidRPr="00C07C7D" w:rsidTr="001E249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Sequencing Methods</w:t>
            </w:r>
          </w:p>
        </w:tc>
      </w:tr>
      <w:tr w:rsidR="00EB6A28" w:rsidRPr="00C07C7D" w:rsidTr="001E2494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B6A28" w:rsidRPr="00C07C7D" w:rsidRDefault="00EB6A28" w:rsidP="001E2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>Mid Semester Exam (28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C07C7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C07C7D"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EB6A28" w:rsidRPr="00C07C7D" w:rsidTr="001E249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DNA Sequencing by Capillary Electrophoresis</w:t>
            </w:r>
          </w:p>
        </w:tc>
      </w:tr>
      <w:tr w:rsidR="00EB6A28" w:rsidRPr="00C07C7D" w:rsidTr="001E249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DNA Sequencing by Capillary Electrophoresis</w:t>
            </w:r>
          </w:p>
        </w:tc>
      </w:tr>
      <w:tr w:rsidR="00EB6A28" w:rsidRPr="00C07C7D" w:rsidTr="001E249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B6A28" w:rsidRPr="00C07C7D" w:rsidTr="001E249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21-11-2022 to 26-11-2022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6A28" w:rsidRPr="00C07C7D" w:rsidRDefault="00EB6A28" w:rsidP="001E24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7C7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4443F" w:rsidRDefault="0014443F"/>
    <w:sectPr w:rsidR="0014443F" w:rsidSect="001444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savePreviewPicture/>
  <w:compat/>
  <w:rsids>
    <w:rsidRoot w:val="00EB6A28"/>
    <w:rsid w:val="0014443F"/>
    <w:rsid w:val="00581C39"/>
    <w:rsid w:val="00EB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A28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3286</Characters>
  <Application>Microsoft Office Word</Application>
  <DocSecurity>0</DocSecurity>
  <Lines>27</Lines>
  <Paragraphs>7</Paragraphs>
  <ScaleCrop>false</ScaleCrop>
  <Company>HP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dcterms:created xsi:type="dcterms:W3CDTF">2023-03-28T09:42:00Z</dcterms:created>
  <dcterms:modified xsi:type="dcterms:W3CDTF">2023-03-28T09:43:00Z</dcterms:modified>
</cp:coreProperties>
</file>