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86590F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 w:rsidR="00843B50"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 w:rsidR="00843B50"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 w:rsidR="00843B50"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 xml:space="preserve">, </w:t>
      </w:r>
      <w:r w:rsidR="00843B50" w:rsidRPr="0086590F">
        <w:rPr>
          <w:rFonts w:ascii="Times New Roman" w:hAnsi="Times New Roman"/>
          <w:b/>
          <w:sz w:val="24"/>
          <w:szCs w:val="24"/>
        </w:rPr>
        <w:t>Sector</w:t>
      </w:r>
      <w:r w:rsidRPr="0086590F">
        <w:rPr>
          <w:rFonts w:ascii="Times New Roman" w:hAnsi="Times New Roman"/>
          <w:b/>
          <w:sz w:val="24"/>
          <w:szCs w:val="24"/>
        </w:rPr>
        <w:t xml:space="preserve">-42, </w:t>
      </w:r>
      <w:r w:rsidR="00843B50" w:rsidRPr="0086590F">
        <w:rPr>
          <w:rFonts w:ascii="Times New Roman" w:hAnsi="Times New Roman"/>
          <w:b/>
          <w:sz w:val="24"/>
          <w:szCs w:val="24"/>
        </w:rPr>
        <w:t>Chandigarh</w:t>
      </w:r>
    </w:p>
    <w:p w:rsidR="00C47018" w:rsidRPr="00562A28" w:rsidRDefault="00C47018" w:rsidP="0086590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6590F">
        <w:rPr>
          <w:rFonts w:ascii="Times New Roman" w:hAnsi="Times New Roman"/>
          <w:b/>
          <w:sz w:val="24"/>
          <w:szCs w:val="24"/>
          <w:u w:val="single"/>
        </w:rPr>
        <w:t>(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86590F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(201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9-20</w:t>
      </w:r>
      <w:r w:rsidR="00ED78A0">
        <w:rPr>
          <w:rFonts w:ascii="Times New Roman" w:hAnsi="Times New Roman"/>
          <w:b/>
          <w:sz w:val="24"/>
          <w:szCs w:val="24"/>
          <w:u w:val="single"/>
        </w:rPr>
        <w:t>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DB2F3E">
        <w:rPr>
          <w:rFonts w:ascii="Times New Roman" w:hAnsi="Times New Roman"/>
          <w:b/>
          <w:sz w:val="24"/>
          <w:szCs w:val="24"/>
        </w:rPr>
        <w:t>M.Com I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6E7E3F">
        <w:rPr>
          <w:rFonts w:ascii="Times New Roman" w:hAnsi="Times New Roman"/>
          <w:b/>
          <w:sz w:val="24"/>
          <w:szCs w:val="24"/>
        </w:rPr>
        <w:tab/>
      </w:r>
      <w:r w:rsidR="006E7E3F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6E7E3F">
        <w:rPr>
          <w:rFonts w:ascii="Times New Roman" w:hAnsi="Times New Roman"/>
          <w:b/>
          <w:sz w:val="24"/>
          <w:szCs w:val="24"/>
        </w:rPr>
        <w:t xml:space="preserve"> NIRUPINDER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DB2F3E">
        <w:rPr>
          <w:rFonts w:ascii="Times New Roman" w:hAnsi="Times New Roman"/>
          <w:sz w:val="24"/>
          <w:szCs w:val="24"/>
        </w:rPr>
        <w:t>Managerial Economics</w:t>
      </w:r>
      <w:r w:rsidR="006E7E3F">
        <w:rPr>
          <w:rFonts w:ascii="Times New Roman" w:hAnsi="Times New Roman"/>
          <w:b/>
          <w:sz w:val="24"/>
          <w:szCs w:val="24"/>
        </w:rPr>
        <w:tab/>
      </w:r>
      <w:r w:rsidR="006E7E3F">
        <w:rPr>
          <w:rFonts w:ascii="Times New Roman" w:hAnsi="Times New Roman"/>
          <w:b/>
          <w:sz w:val="24"/>
          <w:szCs w:val="24"/>
        </w:rPr>
        <w:tab/>
      </w:r>
      <w:r w:rsidR="00DB2F3E">
        <w:rPr>
          <w:rFonts w:ascii="Times New Roman" w:hAnsi="Times New Roman"/>
          <w:b/>
          <w:sz w:val="24"/>
          <w:szCs w:val="24"/>
        </w:rPr>
        <w:t xml:space="preserve">            </w:t>
      </w:r>
      <w:r w:rsidR="00D42E64" w:rsidRPr="00562A28">
        <w:rPr>
          <w:rFonts w:ascii="Times New Roman" w:hAnsi="Times New Roman"/>
          <w:b/>
          <w:sz w:val="24"/>
          <w:szCs w:val="24"/>
        </w:rPr>
        <w:t>Period</w:t>
      </w:r>
      <w:r w:rsidR="006E7E3F">
        <w:rPr>
          <w:rFonts w:ascii="Times New Roman" w:hAnsi="Times New Roman"/>
          <w:b/>
          <w:sz w:val="24"/>
          <w:szCs w:val="24"/>
        </w:rPr>
        <w:t xml:space="preserve">: </w:t>
      </w:r>
      <w:r w:rsidR="00DB2F3E">
        <w:rPr>
          <w:rFonts w:ascii="Times New Roman" w:hAnsi="Times New Roman"/>
          <w:b/>
          <w:sz w:val="24"/>
          <w:szCs w:val="24"/>
        </w:rPr>
        <w:t>2</w:t>
      </w:r>
    </w:p>
    <w:p w:rsidR="00C47018" w:rsidRPr="00562A28" w:rsidRDefault="00D42E64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Room </w:t>
      </w:r>
      <w:r w:rsidRPr="00562A28">
        <w:rPr>
          <w:rFonts w:ascii="Times New Roman" w:hAnsi="Times New Roman"/>
          <w:b/>
          <w:sz w:val="24"/>
          <w:szCs w:val="24"/>
        </w:rPr>
        <w:t>No: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A504FC" w:rsidRPr="00562A28" w:rsidTr="00843B50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A504FC" w:rsidRPr="00562A28" w:rsidTr="00843B50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8E20A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43B50" w:rsidRDefault="00DB2F3E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Nature and Scope of Man. Economics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8E20AB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57C57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-07-2019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03</w:t>
            </w:r>
            <w:r>
              <w:rPr>
                <w:rFonts w:ascii="Times New Roman" w:hAnsi="Times New Roman"/>
                <w:sz w:val="24"/>
                <w:szCs w:val="24"/>
              </w:rPr>
              <w:t>-0</w:t>
            </w:r>
            <w:r w:rsidR="00F57C57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43B50" w:rsidRDefault="00DB2F3E" w:rsidP="00DB2F3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 of the firm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57C5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43B50" w:rsidRDefault="00DB2F3E" w:rsidP="000708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Nature and functions of profits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4EE2" w:rsidRPr="00562A28" w:rsidRDefault="00F57C57" w:rsidP="007B4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B4EE2">
              <w:rPr>
                <w:rFonts w:ascii="Times New Roman" w:hAnsi="Times New Roman"/>
                <w:sz w:val="24"/>
                <w:szCs w:val="24"/>
              </w:rPr>
              <w:t>3</w:t>
            </w:r>
            <w:r w:rsidR="00C52B1A">
              <w:rPr>
                <w:rFonts w:ascii="Times New Roman" w:hAnsi="Times New Roman"/>
                <w:sz w:val="24"/>
                <w:szCs w:val="24"/>
              </w:rPr>
              <w:t xml:space="preserve">-08-2019 to </w:t>
            </w:r>
            <w:r w:rsidR="007B4EE2">
              <w:rPr>
                <w:rFonts w:ascii="Times New Roman" w:hAnsi="Times New Roman"/>
                <w:sz w:val="24"/>
                <w:szCs w:val="24"/>
              </w:rPr>
              <w:t>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DB2F3E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Marginal Analysis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C52B1A" w:rsidP="006A4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="00F57C57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="006A4C65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  <w:r w:rsidR="00F57C57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DB2F3E" w:rsidP="008471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Game theory concepts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57C57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DB2F3E" w:rsidP="00FE19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International Framework of managerial economics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CD7556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F57C57">
              <w:rPr>
                <w:rFonts w:ascii="Times New Roman" w:hAnsi="Times New Roman"/>
                <w:sz w:val="24"/>
                <w:szCs w:val="24"/>
              </w:rPr>
              <w:t>2-0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-2019 to </w:t>
            </w:r>
            <w:r>
              <w:rPr>
                <w:rFonts w:ascii="Times New Roman" w:hAnsi="Times New Roman"/>
                <w:sz w:val="24"/>
                <w:szCs w:val="24"/>
              </w:rPr>
              <w:t>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DB2F3E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Demand for a commodity</w:t>
            </w:r>
          </w:p>
        </w:tc>
      </w:tr>
      <w:tr w:rsidR="00562A28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C52B1A" w:rsidP="00E33D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</w:t>
            </w:r>
            <w:r w:rsidR="00CD7556">
              <w:rPr>
                <w:rFonts w:ascii="Times New Roman" w:hAnsi="Times New Roman"/>
                <w:sz w:val="24"/>
                <w:szCs w:val="24"/>
              </w:rPr>
              <w:t>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6E7E3F" w:rsidRDefault="00DB2F3E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Elasticity of demand</w:t>
            </w:r>
          </w:p>
        </w:tc>
      </w:tr>
      <w:tr w:rsidR="00562A28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CD7556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16-09-2019 to </w:t>
            </w:r>
            <w:r w:rsidR="00352B02">
              <w:rPr>
                <w:rFonts w:ascii="Times New Roman" w:hAnsi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</w:rPr>
              <w:t>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DB2F3E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Theories of consumer behaviour</w:t>
            </w:r>
          </w:p>
        </w:tc>
      </w:tr>
      <w:tr w:rsidR="00562A28" w:rsidRPr="00562A28" w:rsidTr="00843B50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Default="00352B02" w:rsidP="00ED7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23-09-2019 </w:t>
            </w:r>
            <w:r w:rsidR="00C52B1A">
              <w:rPr>
                <w:rFonts w:ascii="Times New Roman" w:hAnsi="Times New Roman"/>
                <w:sz w:val="24"/>
                <w:szCs w:val="24"/>
              </w:rPr>
              <w:t xml:space="preserve"> to</w:t>
            </w:r>
            <w:r w:rsidR="00F606CE">
              <w:rPr>
                <w:rFonts w:ascii="Times New Roman" w:hAnsi="Times New Roman"/>
                <w:sz w:val="24"/>
                <w:szCs w:val="24"/>
              </w:rPr>
              <w:t>28-09-2019</w:t>
            </w:r>
          </w:p>
          <w:p w:rsidR="00C52B1A" w:rsidRPr="00562A28" w:rsidRDefault="00C52B1A" w:rsidP="00ED7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</w:t>
            </w:r>
            <w:r w:rsidR="00FC5224">
              <w:rPr>
                <w:rFonts w:ascii="Times New Roman" w:hAnsi="Times New Roman"/>
                <w:sz w:val="24"/>
                <w:szCs w:val="24"/>
              </w:rPr>
              <w:t>outh Festival 24</w:t>
            </w:r>
            <w:r>
              <w:rPr>
                <w:rFonts w:ascii="Times New Roman" w:hAnsi="Times New Roman"/>
                <w:sz w:val="24"/>
                <w:szCs w:val="24"/>
              </w:rPr>
              <w:t>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DB2F3E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Price and output under different markets</w:t>
            </w:r>
          </w:p>
        </w:tc>
      </w:tr>
      <w:tr w:rsidR="00562A28" w:rsidRPr="00562A28" w:rsidTr="00843B50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DB2F3E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Continued</w:t>
            </w:r>
          </w:p>
        </w:tc>
      </w:tr>
      <w:tr w:rsidR="00F606CE" w:rsidRPr="00562A28" w:rsidTr="004E1C19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6CE" w:rsidRPr="00562A28" w:rsidRDefault="00F606CE" w:rsidP="00F606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60E79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</w:t>
            </w:r>
            <w:r w:rsidR="00352B02">
              <w:rPr>
                <w:rFonts w:ascii="Times New Roman" w:hAnsi="Times New Roman"/>
                <w:sz w:val="24"/>
                <w:szCs w:val="24"/>
              </w:rPr>
              <w:t>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DB2F3E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Pricing of Multiple products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DB2F3E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Price Discrimination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F60E79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352B02">
              <w:rPr>
                <w:rFonts w:ascii="Times New Roman" w:hAnsi="Times New Roman"/>
                <w:sz w:val="24"/>
                <w:szCs w:val="24"/>
              </w:rPr>
              <w:t>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DB2F3E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Transfer Pricing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DB2F3E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Risk and Uncertainties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DB2F3E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Technological Change and productivity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DB2F3E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Innovation and Technological Environmental forecasting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352B0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25-11-2019 to </w:t>
            </w:r>
            <w:r w:rsidR="008E20AB">
              <w:rPr>
                <w:rFonts w:ascii="Times New Roman" w:hAnsi="Times New Roman"/>
                <w:sz w:val="24"/>
                <w:szCs w:val="24"/>
              </w:rPr>
              <w:t>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6E7E3F" w:rsidP="000708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C47018" w:rsidRPr="00562A28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7550" w:rsidRDefault="00427550" w:rsidP="00843B50">
      <w:pPr>
        <w:spacing w:after="0" w:line="240" w:lineRule="auto"/>
      </w:pPr>
      <w:r>
        <w:separator/>
      </w:r>
    </w:p>
  </w:endnote>
  <w:endnote w:type="continuationSeparator" w:id="1">
    <w:p w:rsidR="00427550" w:rsidRDefault="00427550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7550" w:rsidRDefault="00427550" w:rsidP="00843B50">
      <w:pPr>
        <w:spacing w:after="0" w:line="240" w:lineRule="auto"/>
      </w:pPr>
      <w:r>
        <w:separator/>
      </w:r>
    </w:p>
  </w:footnote>
  <w:footnote w:type="continuationSeparator" w:id="1">
    <w:p w:rsidR="00427550" w:rsidRDefault="00427550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5C10"/>
    <w:rsid w:val="0001669B"/>
    <w:rsid w:val="0023792A"/>
    <w:rsid w:val="002558B2"/>
    <w:rsid w:val="00352B02"/>
    <w:rsid w:val="00420B9D"/>
    <w:rsid w:val="004273E5"/>
    <w:rsid w:val="00427550"/>
    <w:rsid w:val="00485511"/>
    <w:rsid w:val="00497434"/>
    <w:rsid w:val="004D6B03"/>
    <w:rsid w:val="00562A28"/>
    <w:rsid w:val="005947C7"/>
    <w:rsid w:val="006A4C65"/>
    <w:rsid w:val="006E7E3F"/>
    <w:rsid w:val="006F2464"/>
    <w:rsid w:val="007B4EE2"/>
    <w:rsid w:val="007C501A"/>
    <w:rsid w:val="008206E0"/>
    <w:rsid w:val="00843B50"/>
    <w:rsid w:val="0086590F"/>
    <w:rsid w:val="0088518B"/>
    <w:rsid w:val="008E0A6B"/>
    <w:rsid w:val="008E20AB"/>
    <w:rsid w:val="008E6BEA"/>
    <w:rsid w:val="00A504FC"/>
    <w:rsid w:val="00A5406F"/>
    <w:rsid w:val="00A77969"/>
    <w:rsid w:val="00AA37CA"/>
    <w:rsid w:val="00B12B17"/>
    <w:rsid w:val="00B92362"/>
    <w:rsid w:val="00C47018"/>
    <w:rsid w:val="00C52B1A"/>
    <w:rsid w:val="00C70F26"/>
    <w:rsid w:val="00CD7556"/>
    <w:rsid w:val="00D2026F"/>
    <w:rsid w:val="00D42E64"/>
    <w:rsid w:val="00D75C10"/>
    <w:rsid w:val="00DB2F3E"/>
    <w:rsid w:val="00E33DD8"/>
    <w:rsid w:val="00EC374D"/>
    <w:rsid w:val="00ED78A0"/>
    <w:rsid w:val="00ED793F"/>
    <w:rsid w:val="00EF1B72"/>
    <w:rsid w:val="00F57C57"/>
    <w:rsid w:val="00F606CE"/>
    <w:rsid w:val="00F60E79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'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DELL</cp:lastModifiedBy>
  <cp:revision>2</cp:revision>
  <dcterms:created xsi:type="dcterms:W3CDTF">2019-08-29T17:05:00Z</dcterms:created>
  <dcterms:modified xsi:type="dcterms:W3CDTF">2019-08-29T17:05:00Z</dcterms:modified>
</cp:coreProperties>
</file>