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1DB" w:rsidRPr="0017665A" w:rsidRDefault="002231DB" w:rsidP="002231DB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17665A">
        <w:rPr>
          <w:rFonts w:asciiTheme="majorHAnsi" w:hAnsiTheme="majorHAnsi"/>
          <w:b/>
          <w:sz w:val="28"/>
          <w:szCs w:val="24"/>
        </w:rPr>
        <w:t>P.G. GOVT COLLEGE FOR GIRLS, SECTOR-42, CHANDIGARH</w:t>
      </w:r>
    </w:p>
    <w:p w:rsidR="002231DB" w:rsidRPr="0017665A" w:rsidRDefault="002231DB" w:rsidP="002231DB">
      <w:pPr>
        <w:spacing w:line="240" w:lineRule="auto"/>
        <w:jc w:val="center"/>
        <w:rPr>
          <w:rFonts w:asciiTheme="majorHAnsi" w:hAnsiTheme="majorHAnsi"/>
          <w:b/>
          <w:sz w:val="28"/>
          <w:szCs w:val="24"/>
          <w:u w:val="single"/>
        </w:rPr>
      </w:pPr>
      <w:r w:rsidRPr="0017665A">
        <w:rPr>
          <w:rFonts w:asciiTheme="majorHAnsi" w:hAnsiTheme="majorHAnsi"/>
          <w:b/>
          <w:sz w:val="28"/>
          <w:szCs w:val="24"/>
          <w:u w:val="single"/>
        </w:rPr>
        <w:t>TEACHING PLAN</w:t>
      </w:r>
      <w:r w:rsidRPr="0017665A">
        <w:rPr>
          <w:rFonts w:asciiTheme="majorHAnsi" w:hAnsiTheme="majorHAnsi"/>
          <w:b/>
          <w:sz w:val="28"/>
          <w:szCs w:val="24"/>
        </w:rPr>
        <w:t xml:space="preserve"> </w:t>
      </w:r>
      <w:r>
        <w:rPr>
          <w:rFonts w:asciiTheme="majorHAnsi" w:hAnsiTheme="majorHAnsi"/>
          <w:b/>
          <w:sz w:val="28"/>
          <w:szCs w:val="24"/>
        </w:rPr>
        <w:t>(1</w:t>
      </w:r>
      <w:r>
        <w:rPr>
          <w:rFonts w:asciiTheme="majorHAnsi" w:hAnsiTheme="majorHAnsi"/>
          <w:b/>
          <w:sz w:val="28"/>
          <w:szCs w:val="24"/>
          <w:vertAlign w:val="superscript"/>
        </w:rPr>
        <w:t>st</w:t>
      </w:r>
      <w:r>
        <w:rPr>
          <w:rFonts w:asciiTheme="majorHAnsi" w:hAnsiTheme="majorHAnsi"/>
          <w:b/>
          <w:sz w:val="28"/>
          <w:szCs w:val="24"/>
        </w:rPr>
        <w:t>, 2</w:t>
      </w:r>
      <w:r>
        <w:rPr>
          <w:rFonts w:asciiTheme="majorHAnsi" w:hAnsiTheme="majorHAnsi"/>
          <w:b/>
          <w:sz w:val="28"/>
          <w:szCs w:val="24"/>
          <w:vertAlign w:val="superscript"/>
        </w:rPr>
        <w:t>nd</w:t>
      </w:r>
      <w:r>
        <w:rPr>
          <w:rFonts w:asciiTheme="majorHAnsi" w:hAnsiTheme="majorHAnsi"/>
          <w:b/>
          <w:sz w:val="28"/>
          <w:szCs w:val="24"/>
        </w:rPr>
        <w:t xml:space="preserve"> &amp; 5</w:t>
      </w:r>
      <w:r>
        <w:rPr>
          <w:rFonts w:asciiTheme="majorHAnsi" w:hAnsiTheme="majorHAnsi"/>
          <w:b/>
          <w:sz w:val="28"/>
          <w:szCs w:val="24"/>
          <w:vertAlign w:val="superscript"/>
        </w:rPr>
        <w:t xml:space="preserve">th </w:t>
      </w:r>
      <w:r>
        <w:rPr>
          <w:rFonts w:asciiTheme="majorHAnsi" w:hAnsiTheme="majorHAnsi"/>
          <w:b/>
          <w:sz w:val="28"/>
          <w:szCs w:val="24"/>
        </w:rPr>
        <w:t>Semester</w:t>
      </w:r>
      <w:r w:rsidRPr="0017665A">
        <w:rPr>
          <w:rFonts w:asciiTheme="majorHAnsi" w:hAnsiTheme="majorHAnsi"/>
          <w:b/>
          <w:sz w:val="28"/>
          <w:szCs w:val="24"/>
        </w:rPr>
        <w:t>)</w:t>
      </w:r>
    </w:p>
    <w:p w:rsidR="002231DB" w:rsidRPr="0017665A" w:rsidRDefault="002231DB" w:rsidP="002231DB">
      <w:pPr>
        <w:spacing w:line="240" w:lineRule="auto"/>
        <w:jc w:val="center"/>
        <w:rPr>
          <w:rFonts w:asciiTheme="majorHAnsi" w:hAnsiTheme="majorHAnsi"/>
          <w:b/>
          <w:szCs w:val="24"/>
          <w:u w:val="single"/>
        </w:rPr>
      </w:pPr>
      <w:r w:rsidRPr="0017665A">
        <w:rPr>
          <w:rFonts w:asciiTheme="majorHAnsi" w:hAnsiTheme="majorHAnsi"/>
          <w:b/>
          <w:sz w:val="24"/>
          <w:szCs w:val="24"/>
          <w:u w:val="single"/>
        </w:rPr>
        <w:t>SESSION (</w:t>
      </w:r>
      <w:r>
        <w:rPr>
          <w:rFonts w:asciiTheme="majorHAnsi" w:hAnsiTheme="majorHAnsi"/>
          <w:b/>
          <w:sz w:val="24"/>
          <w:szCs w:val="24"/>
          <w:u w:val="single"/>
        </w:rPr>
        <w:t>2017-18</w:t>
      </w:r>
      <w:r w:rsidRPr="0017665A">
        <w:rPr>
          <w:rFonts w:asciiTheme="majorHAnsi" w:hAnsiTheme="majorHAnsi"/>
          <w:b/>
          <w:sz w:val="24"/>
          <w:szCs w:val="24"/>
          <w:u w:val="single"/>
        </w:rPr>
        <w:t>)</w:t>
      </w:r>
    </w:p>
    <w:p w:rsidR="002231DB" w:rsidRPr="004D59AA" w:rsidRDefault="002231DB" w:rsidP="002231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Class:</w:t>
      </w:r>
      <w:r w:rsidRPr="004D59A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 (2</w:t>
      </w:r>
      <w:r w:rsidRPr="00191D77">
        <w:rPr>
          <w:rFonts w:ascii="Times New Roman" w:hAnsi="Times New Roman"/>
          <w:sz w:val="24"/>
          <w:szCs w:val="24"/>
          <w:vertAlign w:val="superscript"/>
        </w:rPr>
        <w:t>nd</w:t>
      </w:r>
      <w:r w:rsidRPr="0017665A">
        <w:rPr>
          <w:rFonts w:ascii="Times New Roman" w:hAnsi="Times New Roman"/>
          <w:sz w:val="24"/>
          <w:szCs w:val="24"/>
        </w:rPr>
        <w:t xml:space="preserve"> Week)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4D59AA">
        <w:rPr>
          <w:rFonts w:ascii="Times New Roman" w:hAnsi="Times New Roman"/>
          <w:b/>
          <w:sz w:val="24"/>
          <w:szCs w:val="24"/>
        </w:rPr>
        <w:t xml:space="preserve">Name of the Teacher:  </w:t>
      </w:r>
      <w:r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>
        <w:rPr>
          <w:rFonts w:ascii="Times New Roman" w:hAnsi="Times New Roman"/>
          <w:b/>
          <w:sz w:val="24"/>
          <w:szCs w:val="24"/>
        </w:rPr>
        <w:t>Neelima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Talwar</w:t>
      </w:r>
      <w:proofErr w:type="spellEnd"/>
    </w:p>
    <w:p w:rsidR="002231DB" w:rsidRPr="0017665A" w:rsidRDefault="002231DB" w:rsidP="002231DB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II</w:t>
      </w:r>
      <w:r>
        <w:rPr>
          <w:rFonts w:ascii="Times New Roman" w:hAnsi="Times New Roman"/>
          <w:sz w:val="24"/>
          <w:szCs w:val="24"/>
        </w:rPr>
        <w:t>I (1</w:t>
      </w:r>
      <w:r w:rsidRPr="00DD1D54">
        <w:rPr>
          <w:rFonts w:ascii="Times New Roman" w:hAnsi="Times New Roman"/>
          <w:sz w:val="24"/>
          <w:szCs w:val="24"/>
          <w:vertAlign w:val="superscript"/>
        </w:rPr>
        <w:t>st</w:t>
      </w:r>
      <w:r w:rsidRPr="0017665A">
        <w:rPr>
          <w:rFonts w:ascii="Times New Roman" w:hAnsi="Times New Roman"/>
          <w:sz w:val="24"/>
          <w:szCs w:val="24"/>
        </w:rPr>
        <w:t xml:space="preserve">Week)                </w:t>
      </w:r>
    </w:p>
    <w:p w:rsidR="002231DB" w:rsidRDefault="002231DB" w:rsidP="002231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231DB" w:rsidRPr="0017665A" w:rsidRDefault="002231DB" w:rsidP="002231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ZOOLOGY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4D59AA">
        <w:rPr>
          <w:rFonts w:ascii="Times New Roman" w:hAnsi="Times New Roman"/>
          <w:b/>
          <w:sz w:val="24"/>
          <w:szCs w:val="24"/>
        </w:rPr>
        <w:t xml:space="preserve">Period: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 (1</w:t>
      </w:r>
      <w:r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- 6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 w:rsidRPr="0017665A">
        <w:rPr>
          <w:rFonts w:ascii="Times New Roman" w:hAnsi="Times New Roman"/>
          <w:sz w:val="24"/>
          <w:szCs w:val="24"/>
        </w:rPr>
        <w:t>)</w:t>
      </w:r>
    </w:p>
    <w:p w:rsidR="002231DB" w:rsidRPr="0017665A" w:rsidRDefault="002231DB" w:rsidP="002231D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B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II (</w:t>
      </w:r>
      <w:r>
        <w:rPr>
          <w:rFonts w:ascii="Times New Roman" w:hAnsi="Times New Roman"/>
          <w:sz w:val="24"/>
          <w:szCs w:val="24"/>
        </w:rPr>
        <w:t>4</w:t>
      </w:r>
      <w:r w:rsidRPr="00DD1D54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- 6</w:t>
      </w:r>
      <w:r w:rsidRPr="0017665A">
        <w:rPr>
          <w:rFonts w:ascii="Times New Roman" w:hAnsi="Times New Roman"/>
          <w:sz w:val="24"/>
          <w:szCs w:val="24"/>
          <w:vertAlign w:val="superscript"/>
        </w:rPr>
        <w:t>th</w:t>
      </w:r>
      <w:r w:rsidRPr="0017665A">
        <w:rPr>
          <w:rFonts w:ascii="Times New Roman" w:hAnsi="Times New Roman"/>
          <w:sz w:val="24"/>
          <w:szCs w:val="24"/>
        </w:rPr>
        <w:t xml:space="preserve">) </w:t>
      </w:r>
    </w:p>
    <w:p w:rsidR="002231DB" w:rsidRPr="0017665A" w:rsidRDefault="002231DB" w:rsidP="002231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31DB" w:rsidRDefault="002231DB" w:rsidP="002231DB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Paper: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>B.Sc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I: Paper B (Opt i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)</w:t>
      </w:r>
      <w:r w:rsidRPr="0017665A">
        <w:rPr>
          <w:rFonts w:ascii="Times New Roman" w:hAnsi="Times New Roman"/>
          <w:sz w:val="24"/>
          <w:szCs w:val="24"/>
        </w:rPr>
        <w:t xml:space="preserve"> (Room No: </w:t>
      </w:r>
      <w:r>
        <w:rPr>
          <w:rFonts w:ascii="Times New Roman" w:hAnsi="Times New Roman"/>
          <w:sz w:val="24"/>
          <w:szCs w:val="24"/>
        </w:rPr>
        <w:t>218</w:t>
      </w:r>
      <w:r>
        <w:rPr>
          <w:rFonts w:ascii="Times New Roman" w:hAnsi="Times New Roman"/>
          <w:sz w:val="24"/>
          <w:szCs w:val="24"/>
        </w:rPr>
        <w:t>)</w:t>
      </w:r>
    </w:p>
    <w:p w:rsidR="002231DB" w:rsidRDefault="002231DB" w:rsidP="002231DB">
      <w:pPr>
        <w:spacing w:after="0" w:line="240" w:lineRule="auto"/>
        <w:ind w:left="720" w:firstLine="414"/>
        <w:rPr>
          <w:rFonts w:ascii="Times New Roman" w:hAnsi="Times New Roman"/>
          <w:sz w:val="24"/>
          <w:szCs w:val="24"/>
        </w:rPr>
      </w:pPr>
      <w:r w:rsidRPr="0017665A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I: Paper 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66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17665A">
        <w:rPr>
          <w:rFonts w:ascii="Times New Roman" w:hAnsi="Times New Roman"/>
          <w:sz w:val="24"/>
          <w:szCs w:val="24"/>
        </w:rPr>
        <w:t>Room No: 130 &amp; 131)</w:t>
      </w:r>
    </w:p>
    <w:p w:rsidR="002231DB" w:rsidRPr="0017665A" w:rsidRDefault="002231DB" w:rsidP="002231DB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</w:p>
    <w:tbl>
      <w:tblPr>
        <w:tblW w:w="52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0"/>
        <w:gridCol w:w="1883"/>
        <w:gridCol w:w="2170"/>
        <w:gridCol w:w="4174"/>
      </w:tblGrid>
      <w:tr w:rsidR="002231DB" w:rsidRPr="004D59AA" w:rsidTr="00566D0D">
        <w:trPr>
          <w:trHeight w:val="61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rom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overed</w:t>
            </w:r>
          </w:p>
        </w:tc>
      </w:tr>
      <w:tr w:rsidR="002231DB" w:rsidRPr="004D59AA" w:rsidTr="00566D0D">
        <w:trPr>
          <w:trHeight w:val="615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22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87B6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</w:t>
            </w:r>
            <w:r w:rsidR="00587B6B">
              <w:rPr>
                <w:rFonts w:ascii="Times New Roman" w:hAnsi="Times New Roman"/>
                <w:sz w:val="24"/>
                <w:szCs w:val="24"/>
              </w:rPr>
              <w:t xml:space="preserve">Class- </w:t>
            </w:r>
            <w:proofErr w:type="spellStart"/>
            <w:r w:rsidR="00587B6B">
              <w:rPr>
                <w:rFonts w:ascii="Times New Roman" w:hAnsi="Times New Roman"/>
                <w:sz w:val="24"/>
                <w:szCs w:val="24"/>
              </w:rPr>
              <w:t>Insecta</w:t>
            </w:r>
            <w:proofErr w:type="spellEnd"/>
            <w:r w:rsidR="00587B6B">
              <w:rPr>
                <w:rFonts w:ascii="Times New Roman" w:hAnsi="Times New Roman"/>
                <w:sz w:val="24"/>
                <w:szCs w:val="24"/>
              </w:rPr>
              <w:t>, its classification and characters.</w:t>
            </w:r>
          </w:p>
        </w:tc>
      </w:tr>
      <w:tr w:rsidR="002231DB" w:rsidRPr="004D59AA" w:rsidTr="00566D0D">
        <w:trPr>
          <w:trHeight w:val="53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31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587B6B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Phylum- Protozoa</w:t>
            </w:r>
          </w:p>
        </w:tc>
      </w:tr>
      <w:tr w:rsidR="002231DB" w:rsidRPr="004D59AA" w:rsidTr="00566D0D">
        <w:trPr>
          <w:trHeight w:val="526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0F5A3A" w:rsidRDefault="00587B6B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Pests of Cotton</w:t>
            </w:r>
          </w:p>
        </w:tc>
      </w:tr>
      <w:tr w:rsidR="002231DB" w:rsidRPr="004D59AA" w:rsidTr="00566D0D">
        <w:trPr>
          <w:trHeight w:val="56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587B6B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Phylum-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Porifera</w:t>
            </w:r>
            <w:proofErr w:type="spellEnd"/>
          </w:p>
        </w:tc>
      </w:tr>
      <w:tr w:rsidR="002231DB" w:rsidRPr="004D59AA" w:rsidTr="00566D0D">
        <w:trPr>
          <w:trHeight w:val="72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0F5A3A" w:rsidRDefault="00587B6B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Pests of Sugarcane</w:t>
            </w:r>
          </w:p>
        </w:tc>
      </w:tr>
      <w:tr w:rsidR="002231DB" w:rsidRPr="004D59AA" w:rsidTr="00566D0D">
        <w:trPr>
          <w:trHeight w:val="524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587B6B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Phylum-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Coelenterata</w:t>
            </w:r>
            <w:proofErr w:type="spellEnd"/>
          </w:p>
        </w:tc>
      </w:tr>
      <w:tr w:rsidR="002231DB" w:rsidRPr="004D59AA" w:rsidTr="00566D0D">
        <w:trPr>
          <w:trHeight w:val="56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0F5A3A" w:rsidRDefault="00587B6B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Pests of Paddy</w:t>
            </w:r>
          </w:p>
        </w:tc>
      </w:tr>
      <w:tr w:rsidR="002231DB" w:rsidRPr="004D59AA" w:rsidTr="00566D0D">
        <w:trPr>
          <w:trHeight w:val="56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587B6B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2231DB" w:rsidRPr="004D59AA" w:rsidTr="00566D0D">
        <w:trPr>
          <w:trHeight w:val="57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587B6B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Pest of Wheat, vegetables and Fruits</w:t>
            </w:r>
          </w:p>
        </w:tc>
      </w:tr>
      <w:tr w:rsidR="002231DB" w:rsidRPr="004D59AA" w:rsidTr="00566D0D">
        <w:trPr>
          <w:trHeight w:val="541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587B6B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Phylum- Platyhelminthes</w:t>
            </w:r>
          </w:p>
        </w:tc>
      </w:tr>
      <w:tr w:rsidR="002231DB" w:rsidRPr="004D59AA" w:rsidTr="00566D0D">
        <w:trPr>
          <w:trHeight w:val="541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October 10-17, 2017 (Mid-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2231DB" w:rsidRPr="004D59AA" w:rsidTr="00566D0D">
        <w:trPr>
          <w:trHeight w:val="48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23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587B6B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Pest of Veterinary Importance</w:t>
            </w:r>
          </w:p>
        </w:tc>
      </w:tr>
      <w:tr w:rsidR="002231DB" w:rsidRPr="004D59AA" w:rsidTr="00566D0D">
        <w:trPr>
          <w:trHeight w:val="54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30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587B6B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Phylum-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Aschelminthes</w:t>
            </w:r>
            <w:proofErr w:type="spellEnd"/>
          </w:p>
        </w:tc>
      </w:tr>
      <w:tr w:rsidR="002231DB" w:rsidRPr="004D59AA" w:rsidTr="00566D0D">
        <w:trPr>
          <w:trHeight w:val="54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587B6B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Pests of stored grains</w:t>
            </w:r>
          </w:p>
        </w:tc>
      </w:tr>
      <w:tr w:rsidR="002231DB" w:rsidRPr="004D59AA" w:rsidTr="00566D0D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587B6B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evision</w:t>
            </w:r>
          </w:p>
        </w:tc>
      </w:tr>
      <w:tr w:rsidR="002231DB" w:rsidRPr="004D59AA" w:rsidTr="00566D0D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587B6B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2231DB" w:rsidRPr="004D59AA" w:rsidTr="00566D0D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1DB" w:rsidRPr="004D59AA" w:rsidRDefault="002231DB" w:rsidP="00566D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2F440D" w:rsidRDefault="002F440D"/>
    <w:sectPr w:rsidR="002F44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1DB"/>
    <w:rsid w:val="002231DB"/>
    <w:rsid w:val="002F440D"/>
    <w:rsid w:val="0058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1DB"/>
    <w:pPr>
      <w:spacing w:after="200" w:line="276" w:lineRule="auto"/>
      <w:jc w:val="left"/>
    </w:pPr>
    <w:rPr>
      <w:rFonts w:ascii="Calibri" w:eastAsia="Times New Roman" w:hAnsi="Calibri" w:cs="Times New Roman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1DB"/>
    <w:pPr>
      <w:spacing w:after="200" w:line="276" w:lineRule="auto"/>
      <w:jc w:val="left"/>
    </w:pPr>
    <w:rPr>
      <w:rFonts w:ascii="Calibri" w:eastAsia="Times New Roman" w:hAnsi="Calibri" w:cs="Times New Roman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ZOOLOGY</dc:creator>
  <cp:lastModifiedBy>ZOOLOGY</cp:lastModifiedBy>
  <cp:revision>2</cp:revision>
  <dcterms:created xsi:type="dcterms:W3CDTF">2018-02-05T05:50:00Z</dcterms:created>
  <dcterms:modified xsi:type="dcterms:W3CDTF">2018-02-05T05:55:00Z</dcterms:modified>
</cp:coreProperties>
</file>