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B77EB3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B77EB3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B77EB3">
      <w:pPr>
        <w:spacing w:after="0"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C91988"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E55333">
        <w:rPr>
          <w:b/>
          <w:sz w:val="24"/>
          <w:szCs w:val="24"/>
        </w:rPr>
        <w:t>BSc</w:t>
      </w:r>
      <w:proofErr w:type="spellEnd"/>
      <w:r w:rsidR="00E55333">
        <w:rPr>
          <w:b/>
          <w:sz w:val="24"/>
          <w:szCs w:val="24"/>
        </w:rPr>
        <w:t xml:space="preserve"> VI </w:t>
      </w:r>
      <w:proofErr w:type="spellStart"/>
      <w:proofErr w:type="gramStart"/>
      <w:r w:rsidR="00E55333">
        <w:rPr>
          <w:b/>
          <w:sz w:val="24"/>
          <w:szCs w:val="24"/>
        </w:rPr>
        <w:t>Sem</w:t>
      </w:r>
      <w:proofErr w:type="spellEnd"/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705221">
        <w:rPr>
          <w:b/>
          <w:sz w:val="24"/>
          <w:szCs w:val="24"/>
        </w:rPr>
        <w:t xml:space="preserve">      </w:t>
      </w:r>
      <w:r w:rsidRPr="00EF1B72">
        <w:rPr>
          <w:b/>
          <w:sz w:val="24"/>
          <w:szCs w:val="24"/>
        </w:rPr>
        <w:t>Name of the Teacher:</w:t>
      </w:r>
      <w:r w:rsidR="00E55333">
        <w:rPr>
          <w:b/>
          <w:sz w:val="24"/>
          <w:szCs w:val="24"/>
        </w:rPr>
        <w:t xml:space="preserve"> </w:t>
      </w:r>
      <w:proofErr w:type="spellStart"/>
      <w:r w:rsidR="00E55333">
        <w:rPr>
          <w:b/>
          <w:sz w:val="24"/>
          <w:szCs w:val="24"/>
        </w:rPr>
        <w:t>Ramninder</w:t>
      </w:r>
      <w:proofErr w:type="spellEnd"/>
      <w:r w:rsidR="00E55333">
        <w:rPr>
          <w:b/>
          <w:sz w:val="24"/>
          <w:szCs w:val="24"/>
        </w:rPr>
        <w:t xml:space="preserve"> </w:t>
      </w:r>
      <w:proofErr w:type="spellStart"/>
      <w:r w:rsidR="00E55333">
        <w:rPr>
          <w:b/>
          <w:sz w:val="24"/>
          <w:szCs w:val="24"/>
        </w:rPr>
        <w:t>Kaur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E55333">
        <w:rPr>
          <w:b/>
          <w:sz w:val="24"/>
          <w:szCs w:val="24"/>
        </w:rPr>
        <w:t xml:space="preserve">Computer </w:t>
      </w:r>
      <w:proofErr w:type="gramStart"/>
      <w:r w:rsidR="00E55333">
        <w:rPr>
          <w:b/>
          <w:sz w:val="24"/>
          <w:szCs w:val="24"/>
        </w:rPr>
        <w:t>Science(</w:t>
      </w:r>
      <w:proofErr w:type="gramEnd"/>
      <w:r w:rsidR="00E55333">
        <w:rPr>
          <w:b/>
          <w:sz w:val="24"/>
          <w:szCs w:val="24"/>
        </w:rPr>
        <w:t>E)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705221">
        <w:rPr>
          <w:b/>
          <w:sz w:val="24"/>
          <w:szCs w:val="24"/>
        </w:rPr>
        <w:t xml:space="preserve">      </w:t>
      </w:r>
      <w:r w:rsidRPr="00EF1B72">
        <w:rPr>
          <w:b/>
          <w:sz w:val="24"/>
          <w:szCs w:val="24"/>
        </w:rPr>
        <w:t>Period :</w:t>
      </w:r>
      <w:r w:rsidR="00E55333">
        <w:rPr>
          <w:b/>
          <w:sz w:val="24"/>
          <w:szCs w:val="24"/>
        </w:rPr>
        <w:t xml:space="preserve"> V</w:t>
      </w:r>
    </w:p>
    <w:p w:rsidR="00C47018" w:rsidRPr="00EF1B72" w:rsidRDefault="00705221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Paper</w:t>
      </w:r>
      <w:r w:rsidR="00C47018" w:rsidRPr="00EF1B72">
        <w:rPr>
          <w:b/>
          <w:sz w:val="24"/>
          <w:szCs w:val="24"/>
        </w:rPr>
        <w:t>:</w:t>
      </w:r>
      <w:r w:rsidR="00FE197C" w:rsidRPr="00EF1B72">
        <w:rPr>
          <w:b/>
          <w:sz w:val="24"/>
          <w:szCs w:val="24"/>
        </w:rPr>
        <w:tab/>
      </w:r>
      <w:r w:rsidR="00B77EB3">
        <w:rPr>
          <w:b/>
          <w:sz w:val="24"/>
          <w:szCs w:val="24"/>
        </w:rPr>
        <w:t xml:space="preserve"> E-Commerce &amp; Web Programming</w:t>
      </w:r>
      <w:r w:rsidR="00AA37C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</w:t>
      </w:r>
      <w:r w:rsidR="00C47018" w:rsidRPr="00EF1B72">
        <w:rPr>
          <w:b/>
          <w:sz w:val="24"/>
          <w:szCs w:val="24"/>
        </w:rPr>
        <w:t xml:space="preserve">Room </w:t>
      </w:r>
      <w:proofErr w:type="gramStart"/>
      <w:r w:rsidR="00C47018" w:rsidRPr="00EF1B72">
        <w:rPr>
          <w:b/>
          <w:sz w:val="24"/>
          <w:szCs w:val="24"/>
        </w:rPr>
        <w:t>No :</w:t>
      </w:r>
      <w:proofErr w:type="gramEnd"/>
      <w:r w:rsidR="00C47018" w:rsidRPr="00EF1B72">
        <w:rPr>
          <w:b/>
          <w:sz w:val="24"/>
          <w:szCs w:val="24"/>
        </w:rPr>
        <w:t xml:space="preserve"> </w:t>
      </w:r>
      <w:r w:rsidR="00B77EB3">
        <w:rPr>
          <w:b/>
          <w:sz w:val="24"/>
          <w:szCs w:val="24"/>
        </w:rPr>
        <w:t>318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79"/>
        <w:gridCol w:w="1576"/>
        <w:gridCol w:w="7192"/>
      </w:tblGrid>
      <w:tr w:rsidR="00A504FC" w:rsidRPr="00870B05" w:rsidTr="00870B05">
        <w:trPr>
          <w:trHeight w:val="521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0B05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0B05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401B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0B05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870B05" w:rsidTr="00870B05">
        <w:trPr>
          <w:trHeight w:val="52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14 /01/2019 – 19/01/2019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6C798A" w:rsidP="00870B0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Basic Terminology :Web Server; Web Browser, Understanding Communication between a Browser and Web Server, Webpage, Website, Static Website, Dynamic Website, Int</w:t>
            </w:r>
            <w:r w:rsidR="00870B05">
              <w:rPr>
                <w:rFonts w:ascii="Times New Roman" w:hAnsi="Times New Roman"/>
                <w:color w:val="auto"/>
                <w:sz w:val="24"/>
                <w:szCs w:val="24"/>
              </w:rPr>
              <w:t>ernet, Intranet, Extranet, WWW and URL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21/01/2019 –</w:t>
            </w:r>
          </w:p>
          <w:p w:rsidR="00A504FC" w:rsidRPr="00870B05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25/01/2019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1BA2" w:rsidRPr="00401BA2" w:rsidRDefault="00401BA2" w:rsidP="00401BA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HTML :</w:t>
            </w:r>
            <w:proofErr w:type="gramEnd"/>
            <w:r w:rsid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HTML Program Structure, Paragraph Breaks, Line Breaks; Emphasizing Text: Heading Styles, Drawing Lines; Text Styles :Bold, Italics, Underline; 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and o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ther</w:t>
            </w:r>
            <w:r w:rsid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Text Effects.</w:t>
            </w:r>
          </w:p>
          <w:p w:rsidR="00401BA2" w:rsidRPr="00870B05" w:rsidRDefault="006C798A" w:rsidP="00401BA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E-Commerce: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Introduction, History, Motivation for E-Commerce, Types of Ecommerce, Advantages, Limitations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of E-Commerce</w:t>
            </w:r>
          </w:p>
        </w:tc>
      </w:tr>
      <w:tr w:rsidR="00A504FC" w:rsidRPr="00870B05" w:rsidTr="0020141B">
        <w:trPr>
          <w:trHeight w:val="134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28/01/2019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2/02/2019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1BA2" w:rsidRPr="00401BA2" w:rsidRDefault="00401BA2" w:rsidP="00401BA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Centering of text and images etc; Lists: Unordered List, Ordered L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ists, Definition lists.</w:t>
            </w:r>
          </w:p>
          <w:p w:rsidR="00A504FC" w:rsidRPr="00870B05" w:rsidRDefault="006C798A" w:rsidP="002014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E-Commerce 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>applications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: Business-to-consumer, Business-to-Business, Consumer-to-Business, Consumer-to-Consumer, Business-within-Business.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4/02/2019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9/02/2019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401BA2" w:rsidP="00401BA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Adding Graphics to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HTML Documents using the Border, Width, Height and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Align; Tables: Caption Tag, Width, Border, Cell padding, Cell spacing, BGCOLOR, COLSPAN and ROWSPAN Attributes. 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11/02/2019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1BA2" w:rsidRPr="00870B05" w:rsidRDefault="00401BA2" w:rsidP="00401BA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Linking Documents: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Anchor tag, External Document References, Internal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Docu</w:t>
            </w:r>
            <w:r w:rsidR="005E115A">
              <w:rPr>
                <w:rFonts w:ascii="Times New Roman" w:hAnsi="Times New Roman"/>
                <w:color w:val="auto"/>
                <w:sz w:val="24"/>
                <w:szCs w:val="24"/>
              </w:rPr>
              <w:t>ment References and Image Maps</w:t>
            </w:r>
          </w:p>
          <w:p w:rsidR="00A504FC" w:rsidRPr="00870B05" w:rsidRDefault="00401BA2" w:rsidP="00870B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>Frames: Introduction to Frames: The &lt;FRAMESET&gt; tag,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BA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The &lt;FRAME&gt; tag, Targeting Named Frames 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18/02/2019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23/02/2019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6C798A" w:rsidP="00DE211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Internet and www: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Introduction, History, Benefits of www, Internet </w:t>
            </w:r>
            <w:r w:rsidR="00DE2111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Service Providers, Web and Electronic commerce,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Web architecture and its components, Interactive web applications, Web and database integration, Web software development tools, Search engines. 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25/02/2019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02/03/2019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DE2111" w:rsidP="00DE2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>DHTML: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>Introduction to Cascading Style Sheets (CSS), Style tag, Link tag, Types of CSS: In-Line, Internal, External; Forms: Attributes of Form element: Input element, Text Element, Password, Button, Submit Button, Reset Button, Checkbox, Radio, Text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Area, Select and Option. </w:t>
            </w:r>
          </w:p>
        </w:tc>
      </w:tr>
      <w:tr w:rsidR="00A504FC" w:rsidRPr="00870B05" w:rsidTr="00870B05">
        <w:trPr>
          <w:trHeight w:val="180"/>
        </w:trPr>
        <w:tc>
          <w:tcPr>
            <w:tcW w:w="101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401B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Mid Semester Exam</w:t>
            </w:r>
          </w:p>
        </w:tc>
      </w:tr>
      <w:tr w:rsidR="00A504FC" w:rsidRPr="00870B05" w:rsidTr="00870B05">
        <w:trPr>
          <w:trHeight w:val="716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11/03/2019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6C798A" w:rsidP="00870B0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Website designing and hosting: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Life cycle of website building, Website content and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traffic management, Working of ISPs, Choosing an ISP, Choosing and registering a domain name. </w:t>
            </w:r>
          </w:p>
        </w:tc>
      </w:tr>
      <w:tr w:rsidR="00A504FC" w:rsidRPr="00870B05" w:rsidTr="00870B05">
        <w:trPr>
          <w:trHeight w:val="716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18 /03/2019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22/03/2019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6C798A" w:rsidP="00870B0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Implementation and Maintenance of E-Commerce: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Implementation strategies, Maintenance strategies,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Legal and Ethical issues in </w:t>
            </w:r>
            <w:r w:rsidR="00870B05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E-commerce. </w:t>
            </w:r>
          </w:p>
        </w:tc>
      </w:tr>
      <w:tr w:rsidR="00A504FC" w:rsidRPr="00870B05" w:rsidTr="00870B05">
        <w:trPr>
          <w:trHeight w:val="744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25/03/2019 –</w:t>
            </w:r>
          </w:p>
          <w:p w:rsidR="00A504FC" w:rsidRPr="00870B05" w:rsidRDefault="00A504F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30/03/2019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DE2111" w:rsidRDefault="00870B05" w:rsidP="00870B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>JavaScript:</w:t>
            </w:r>
          </w:p>
          <w:p w:rsidR="00A504FC" w:rsidRPr="00870B05" w:rsidRDefault="00870B05" w:rsidP="00870B0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>Introduction and Features of JavaScript, Writing JavaScript into HTML,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E2111">
              <w:rPr>
                <w:rFonts w:ascii="Times New Roman" w:hAnsi="Times New Roman"/>
                <w:color w:val="auto"/>
                <w:sz w:val="24"/>
                <w:szCs w:val="24"/>
              </w:rPr>
              <w:t>Tokens, Data Types, Variables, Operators, Control Constructs, Strings Arrays, Functions, Document Object Model,</w:t>
            </w:r>
          </w:p>
        </w:tc>
      </w:tr>
      <w:tr w:rsidR="00A504FC" w:rsidRPr="00870B05" w:rsidTr="00A95814">
        <w:trPr>
          <w:trHeight w:val="62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1/04/2019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6/04/2019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870B05" w:rsidP="00870B0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Payment Systems :From Barter to money, Requirements of Internet-based payments,</w:t>
            </w:r>
            <w:r w:rsidR="00C9198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Electronic payment media : Credit cards, Debit cards, Smart cards, e-wallets, Issues and implications of payment systems, Latest trends in payment systems. </w:t>
            </w:r>
            <w:r w:rsidR="006C798A" w:rsidRPr="006C798A">
              <w:rPr>
                <w:rFonts w:ascii="Times New Roman" w:hAnsi="Times New Roman"/>
                <w:color w:val="auto"/>
                <w:sz w:val="24"/>
                <w:szCs w:val="24"/>
              </w:rPr>
              <w:t>Marketing on the Internet:</w:t>
            </w:r>
            <w:r w:rsidR="006C798A"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C798A"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Internet marketing techniques and cycles, Attracting and Tracking customers, </w:t>
            </w:r>
            <w:r w:rsidR="006C798A" w:rsidRPr="006C798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Pros and cons of online marketing. </w:t>
            </w:r>
          </w:p>
        </w:tc>
      </w:tr>
      <w:tr w:rsidR="00A504FC" w:rsidRPr="00870B05" w:rsidTr="00870B05">
        <w:trPr>
          <w:trHeight w:val="725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8/04/2019 –</w:t>
            </w:r>
          </w:p>
          <w:p w:rsidR="00A504FC" w:rsidRPr="00870B05" w:rsidRDefault="00A504FC" w:rsidP="00A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12/04/2019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870B05" w:rsidRDefault="00870B05" w:rsidP="00870B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A015CA">
              <w:rPr>
                <w:rFonts w:ascii="Times New Roman" w:hAnsi="Times New Roman"/>
                <w:color w:val="auto"/>
                <w:sz w:val="24"/>
                <w:szCs w:val="24"/>
              </w:rPr>
              <w:t>CoreLanguage</w:t>
            </w:r>
            <w:proofErr w:type="spellEnd"/>
            <w:r w:rsidRPr="00A015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015CA">
              <w:rPr>
                <w:rFonts w:ascii="Times New Roman" w:hAnsi="Times New Roman"/>
                <w:color w:val="auto"/>
                <w:sz w:val="24"/>
                <w:szCs w:val="24"/>
              </w:rPr>
              <w:t>Objects,Client</w:t>
            </w:r>
            <w:proofErr w:type="spellEnd"/>
            <w:r w:rsidRPr="00A015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Side Objects, Event Handling, Applications related to client side form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015CA">
              <w:rPr>
                <w:rFonts w:ascii="Times New Roman" w:hAnsi="Times New Roman"/>
                <w:color w:val="auto"/>
                <w:sz w:val="24"/>
                <w:szCs w:val="24"/>
              </w:rPr>
              <w:t>validation, Built-In Objects in JavaScript: String Object</w:t>
            </w: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, Math Object, Date Object</w:t>
            </w:r>
          </w:p>
          <w:p w:rsidR="00870B05" w:rsidRPr="00870B05" w:rsidRDefault="00870B05" w:rsidP="00870B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70B05" w:rsidRPr="00A015CA" w:rsidRDefault="00870B05" w:rsidP="00870B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Firewalls and Network </w:t>
            </w:r>
            <w:proofErr w:type="spellStart"/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Security:Types</w:t>
            </w:r>
            <w:proofErr w:type="spellEnd"/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of firewall, Gateways, Proxy Servers and </w:t>
            </w:r>
            <w:proofErr w:type="spellStart"/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>itsadvantages</w:t>
            </w:r>
            <w:proofErr w:type="spellEnd"/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disadvantages</w:t>
            </w:r>
          </w:p>
          <w:p w:rsidR="00A504FC" w:rsidRPr="00870B05" w:rsidRDefault="00A504FC" w:rsidP="00870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15/04/2019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20/04/2019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870B05" w:rsidRDefault="00870B05" w:rsidP="00870B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Introduction to PHP :PHP Installation and Configuration; Naming files, </w:t>
            </w:r>
          </w:p>
          <w:p w:rsidR="00A504FC" w:rsidRPr="00870B05" w:rsidRDefault="00870B05" w:rsidP="00A95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Comments</w:t>
            </w:r>
            <w:proofErr w:type="gramStart"/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,Variables</w:t>
            </w:r>
            <w:proofErr w:type="spellEnd"/>
            <w:proofErr w:type="gramEnd"/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, Operators, Arrays, Flow Control Structures</w:t>
            </w:r>
            <w:r w:rsidR="00A9581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A504FC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22/04/2019 –</w:t>
            </w:r>
          </w:p>
          <w:p w:rsidR="00A504FC" w:rsidRPr="00870B0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27/04/2019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95814" w:rsidP="0020141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More language basics; User-defined functions; Input validation, Working </w:t>
            </w:r>
            <w:proofErr w:type="spellStart"/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withMathematical,String</w:t>
            </w:r>
            <w:proofErr w:type="spellEnd"/>
            <w:r w:rsidRPr="00870B05">
              <w:rPr>
                <w:rFonts w:ascii="Times New Roman" w:hAnsi="Times New Roman"/>
                <w:color w:val="auto"/>
                <w:sz w:val="24"/>
                <w:szCs w:val="24"/>
              </w:rPr>
              <w:t>, Date and Time functions</w:t>
            </w:r>
          </w:p>
          <w:p w:rsidR="0020141B" w:rsidRPr="00870B05" w:rsidRDefault="0020141B" w:rsidP="00201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Revision of  Paper B: Web programming</w:t>
            </w:r>
          </w:p>
        </w:tc>
      </w:tr>
      <w:tr w:rsidR="00870B05" w:rsidRPr="00870B05" w:rsidTr="00870B05">
        <w:trPr>
          <w:trHeight w:val="180"/>
        </w:trPr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870B05" w:rsidRDefault="00870B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870B05" w:rsidRDefault="00870B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29 /04/2019 –</w:t>
            </w:r>
          </w:p>
          <w:p w:rsidR="00870B05" w:rsidRPr="00870B05" w:rsidRDefault="00870B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05">
              <w:rPr>
                <w:rFonts w:ascii="Times New Roman" w:hAnsi="Times New Roman"/>
                <w:sz w:val="24"/>
                <w:szCs w:val="24"/>
              </w:rPr>
              <w:t>3/05/2019</w:t>
            </w:r>
          </w:p>
        </w:tc>
        <w:tc>
          <w:tcPr>
            <w:tcW w:w="7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B05" w:rsidRPr="006C798A" w:rsidRDefault="00870B05" w:rsidP="00505C8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798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Transaction Security: Types of transaction, Requirements for transaction, Encryption: asymmetric and symmetric encryption; Digital signatures, Digital certificates, Implementation and management issues. </w:t>
            </w:r>
          </w:p>
          <w:p w:rsidR="00870B05" w:rsidRPr="00870B05" w:rsidRDefault="0020141B" w:rsidP="00505C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paper A:E Commerce</w:t>
            </w:r>
          </w:p>
        </w:tc>
      </w:tr>
    </w:tbl>
    <w:p w:rsidR="00C47018" w:rsidRDefault="00C47018" w:rsidP="00C47018"/>
    <w:sectPr w:rsidR="00C47018" w:rsidSect="00705221">
      <w:pgSz w:w="11906" w:h="16838"/>
      <w:pgMar w:top="450" w:right="1106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0141B"/>
    <w:rsid w:val="0023792A"/>
    <w:rsid w:val="002558B2"/>
    <w:rsid w:val="002D45EA"/>
    <w:rsid w:val="00401BA2"/>
    <w:rsid w:val="00420B9D"/>
    <w:rsid w:val="004273E5"/>
    <w:rsid w:val="00485511"/>
    <w:rsid w:val="00497434"/>
    <w:rsid w:val="004A007A"/>
    <w:rsid w:val="004D6B03"/>
    <w:rsid w:val="005947C7"/>
    <w:rsid w:val="005E115A"/>
    <w:rsid w:val="006C798A"/>
    <w:rsid w:val="006F2464"/>
    <w:rsid w:val="00705221"/>
    <w:rsid w:val="007C501A"/>
    <w:rsid w:val="008206E0"/>
    <w:rsid w:val="00870893"/>
    <w:rsid w:val="00870B05"/>
    <w:rsid w:val="008E6BEA"/>
    <w:rsid w:val="00A015CA"/>
    <w:rsid w:val="00A504FC"/>
    <w:rsid w:val="00A5406F"/>
    <w:rsid w:val="00A95814"/>
    <w:rsid w:val="00AA37CA"/>
    <w:rsid w:val="00B26A05"/>
    <w:rsid w:val="00B77EB3"/>
    <w:rsid w:val="00B85803"/>
    <w:rsid w:val="00C47018"/>
    <w:rsid w:val="00C70F26"/>
    <w:rsid w:val="00C91988"/>
    <w:rsid w:val="00D2026F"/>
    <w:rsid w:val="00D75C10"/>
    <w:rsid w:val="00D86400"/>
    <w:rsid w:val="00DE2111"/>
    <w:rsid w:val="00E55333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4A56-5586-48BB-9ADC-74802F97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6346781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13</cp:revision>
  <dcterms:created xsi:type="dcterms:W3CDTF">2019-01-01T05:58:00Z</dcterms:created>
  <dcterms:modified xsi:type="dcterms:W3CDTF">2019-01-25T04:01:00Z</dcterms:modified>
</cp:coreProperties>
</file>