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79" w:rsidRPr="00622FB0" w:rsidRDefault="00B46B79" w:rsidP="00B46B79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B46B79" w:rsidRPr="00622FB0" w:rsidRDefault="00B46B79" w:rsidP="00B46B79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22FB0">
        <w:rPr>
          <w:rFonts w:ascii="Times New Roman" w:hAnsi="Times New Roman"/>
          <w:b/>
          <w:sz w:val="32"/>
          <w:szCs w:val="32"/>
          <w:u w:val="single"/>
        </w:rPr>
        <w:t>PG.GOVT COLLEGE FOR GIRLS, SECTOR-42, CHANDIGARH</w:t>
      </w:r>
    </w:p>
    <w:p w:rsidR="00B46B79" w:rsidRPr="00622FB0" w:rsidRDefault="00B46B79" w:rsidP="00B46B79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22FB0">
        <w:rPr>
          <w:rFonts w:ascii="Times New Roman" w:hAnsi="Times New Roman"/>
          <w:b/>
          <w:sz w:val="32"/>
          <w:szCs w:val="32"/>
          <w:u w:val="single"/>
        </w:rPr>
        <w:t>Teaching Plan Even Semester</w:t>
      </w:r>
    </w:p>
    <w:p w:rsidR="00B46B79" w:rsidRPr="00622FB0" w:rsidRDefault="00B46B79" w:rsidP="00B46B79">
      <w:pPr>
        <w:spacing w:line="240" w:lineRule="auto"/>
        <w:rPr>
          <w:rFonts w:ascii="Times New Roman" w:hAnsi="Times New Roman"/>
          <w:sz w:val="32"/>
          <w:szCs w:val="32"/>
        </w:rPr>
      </w:pP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  <w:u w:val="single"/>
        </w:rPr>
        <w:t xml:space="preserve">Session (2018-19) </w:t>
      </w:r>
    </w:p>
    <w:p w:rsidR="00B46B79" w:rsidRPr="00622FB0" w:rsidRDefault="00B46B79" w:rsidP="00B46B79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22FB0">
        <w:rPr>
          <w:rFonts w:ascii="Times New Roman" w:hAnsi="Times New Roman"/>
          <w:b/>
          <w:sz w:val="32"/>
          <w:szCs w:val="32"/>
        </w:rPr>
        <w:t>Class: BCA (</w:t>
      </w:r>
      <w:proofErr w:type="gramStart"/>
      <w:r w:rsidRPr="00622FB0">
        <w:rPr>
          <w:rFonts w:ascii="Times New Roman" w:hAnsi="Times New Roman"/>
          <w:b/>
          <w:sz w:val="32"/>
          <w:szCs w:val="32"/>
        </w:rPr>
        <w:t>6</w:t>
      </w:r>
      <w:r w:rsidRPr="00622FB0">
        <w:rPr>
          <w:rFonts w:ascii="Times New Roman" w:hAnsi="Times New Roman"/>
          <w:b/>
          <w:sz w:val="32"/>
          <w:szCs w:val="32"/>
          <w:vertAlign w:val="superscript"/>
        </w:rPr>
        <w:t>TH</w:t>
      </w:r>
      <w:r w:rsidRPr="00622FB0">
        <w:rPr>
          <w:rFonts w:ascii="Times New Roman" w:hAnsi="Times New Roman"/>
          <w:b/>
          <w:sz w:val="32"/>
          <w:szCs w:val="32"/>
        </w:rPr>
        <w:t xml:space="preserve">  SEM</w:t>
      </w:r>
      <w:proofErr w:type="gramEnd"/>
      <w:r w:rsidRPr="00622FB0">
        <w:rPr>
          <w:rFonts w:ascii="Times New Roman" w:hAnsi="Times New Roman"/>
          <w:b/>
          <w:sz w:val="32"/>
          <w:szCs w:val="32"/>
        </w:rPr>
        <w:t>)</w:t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 xml:space="preserve">Name of the Teacher: </w:t>
      </w:r>
      <w:proofErr w:type="spellStart"/>
      <w:r w:rsidRPr="00622FB0">
        <w:rPr>
          <w:rFonts w:ascii="Times New Roman" w:hAnsi="Times New Roman"/>
          <w:b/>
          <w:sz w:val="32"/>
          <w:szCs w:val="32"/>
        </w:rPr>
        <w:t>Sonika</w:t>
      </w:r>
      <w:proofErr w:type="spellEnd"/>
    </w:p>
    <w:p w:rsidR="00B46B79" w:rsidRPr="00622FB0" w:rsidRDefault="00B46B79" w:rsidP="00B46B79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22FB0">
        <w:rPr>
          <w:rFonts w:ascii="Times New Roman" w:hAnsi="Times New Roman"/>
          <w:b/>
          <w:sz w:val="32"/>
          <w:szCs w:val="32"/>
        </w:rPr>
        <w:t xml:space="preserve">Subject: CG and Multimedia Applications </w:t>
      </w:r>
      <w:r w:rsidR="00622FB0">
        <w:rPr>
          <w:rFonts w:ascii="Times New Roman" w:hAnsi="Times New Roman"/>
          <w:b/>
          <w:sz w:val="32"/>
          <w:szCs w:val="32"/>
        </w:rPr>
        <w:t xml:space="preserve"> </w:t>
      </w:r>
      <w:r w:rsidRPr="00622FB0">
        <w:rPr>
          <w:rFonts w:ascii="Times New Roman" w:hAnsi="Times New Roman"/>
          <w:b/>
          <w:sz w:val="32"/>
          <w:szCs w:val="32"/>
        </w:rPr>
        <w:t xml:space="preserve">  </w:t>
      </w:r>
      <w:proofErr w:type="gramStart"/>
      <w:r w:rsidRPr="00622FB0">
        <w:rPr>
          <w:rFonts w:ascii="Times New Roman" w:hAnsi="Times New Roman"/>
          <w:b/>
          <w:sz w:val="32"/>
          <w:szCs w:val="32"/>
        </w:rPr>
        <w:t>Period :</w:t>
      </w:r>
      <w:proofErr w:type="gramEnd"/>
    </w:p>
    <w:p w:rsidR="00B46B79" w:rsidRPr="00622FB0" w:rsidRDefault="00B46B79" w:rsidP="00B46B79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22FB0">
        <w:rPr>
          <w:rFonts w:ascii="Times New Roman" w:hAnsi="Times New Roman"/>
          <w:b/>
          <w:sz w:val="32"/>
          <w:szCs w:val="32"/>
        </w:rPr>
        <w:t>Paper :</w:t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</w:r>
      <w:r w:rsidRPr="00622FB0">
        <w:rPr>
          <w:rFonts w:ascii="Times New Roman" w:hAnsi="Times New Roman"/>
          <w:b/>
          <w:sz w:val="32"/>
          <w:szCs w:val="32"/>
        </w:rPr>
        <w:tab/>
        <w:t xml:space="preserve">      </w:t>
      </w:r>
      <w:r w:rsidR="00622FB0">
        <w:rPr>
          <w:rFonts w:ascii="Times New Roman" w:hAnsi="Times New Roman"/>
          <w:b/>
          <w:sz w:val="32"/>
          <w:szCs w:val="32"/>
        </w:rPr>
        <w:t xml:space="preserve">      </w:t>
      </w:r>
      <w:r w:rsidRPr="00622FB0">
        <w:rPr>
          <w:rFonts w:ascii="Times New Roman" w:hAnsi="Times New Roman"/>
          <w:b/>
          <w:sz w:val="32"/>
          <w:szCs w:val="32"/>
        </w:rPr>
        <w:t xml:space="preserve"> Room No : </w:t>
      </w:r>
    </w:p>
    <w:p w:rsidR="00B46B79" w:rsidRPr="00622FB0" w:rsidRDefault="00B46B79" w:rsidP="00B46B7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935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1669"/>
        <w:gridCol w:w="6474"/>
        <w:gridCol w:w="3927"/>
        <w:gridCol w:w="3962"/>
      </w:tblGrid>
      <w:tr w:rsidR="00B46B79" w:rsidRPr="00622FB0" w:rsidTr="00221BE8">
        <w:trPr>
          <w:gridAfter w:val="2"/>
          <w:wAfter w:w="7990" w:type="dxa"/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22FB0">
              <w:rPr>
                <w:rFonts w:ascii="Times New Roman" w:hAnsi="Times New Roman"/>
                <w:b/>
                <w:sz w:val="32"/>
                <w:szCs w:val="32"/>
              </w:rPr>
              <w:t>S. No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22FB0">
              <w:rPr>
                <w:rFonts w:ascii="Times New Roman" w:hAnsi="Times New Roman"/>
                <w:b/>
                <w:sz w:val="32"/>
                <w:szCs w:val="32"/>
              </w:rPr>
              <w:t>Dates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22FB0">
              <w:rPr>
                <w:rFonts w:ascii="Times New Roman" w:hAnsi="Times New Roman"/>
                <w:b/>
                <w:sz w:val="32"/>
                <w:szCs w:val="32"/>
              </w:rPr>
              <w:t>Topics to be covered</w:t>
            </w:r>
          </w:p>
        </w:tc>
      </w:tr>
      <w:tr w:rsidR="00B46B79" w:rsidRPr="00622FB0" w:rsidTr="00221BE8">
        <w:trPr>
          <w:gridAfter w:val="2"/>
          <w:wAfter w:w="7990" w:type="dxa"/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1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14 /01/2019 – 19/01/2019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 xml:space="preserve">A Survey of Computer Graphics : </w:t>
            </w: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Computer Aided Design, Presentation Graphics,</w:t>
            </w:r>
            <w:r w:rsidR="00221BE8"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 </w:t>
            </w: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Computer art, </w:t>
            </w:r>
          </w:p>
        </w:tc>
      </w:tr>
      <w:tr w:rsidR="00B46B79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2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21/01/2019 –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25/01/2019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Entertainment, Education and Training, Visualization, Image</w:t>
            </w:r>
            <w:r w:rsidR="00221BE8"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 </w:t>
            </w: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Pressing,</w:t>
            </w:r>
            <w:r w:rsidR="00221BE8"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 </w:t>
            </w: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Graphical</w:t>
            </w:r>
            <w:r w:rsidR="00221BE8"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 </w:t>
            </w: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User Interfaces.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46B79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3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28/01/2019 –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2/02/2019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Video Display Devices, Raster Scan Systems, Random Scan Systems.</w:t>
            </w:r>
            <w:r w:rsidR="00221BE8"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 Input devices and hard copy devices.</w:t>
            </w: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 </w:t>
            </w:r>
          </w:p>
          <w:p w:rsidR="00B46B79" w:rsidRPr="00622FB0" w:rsidRDefault="00B46B79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4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4/02/2019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9/02/2019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Studying the Features and Developing Computer Graphics Using Standard Graphics package Auto CAD: Features and applications of AutoCAD, Interface, System Requirements, The X, Y coordinate system, Dimensioning, Drawing commands,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5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11/02/2019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16/02/2019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 xml:space="preserve">Cleaning Up the drawing, Positioning Commands, Editing Commands, Construction Commands, </w:t>
            </w:r>
            <w:proofErr w:type="gramStart"/>
            <w:r w:rsidRPr="00622FB0">
              <w:rPr>
                <w:rFonts w:ascii="Times New Roman" w:hAnsi="Times New Roman"/>
                <w:sz w:val="32"/>
                <w:szCs w:val="32"/>
              </w:rPr>
              <w:t>Display</w:t>
            </w:r>
            <w:proofErr w:type="gramEnd"/>
            <w:r w:rsidRPr="00622FB0">
              <w:rPr>
                <w:rFonts w:ascii="Times New Roman" w:hAnsi="Times New Roman"/>
                <w:sz w:val="32"/>
                <w:szCs w:val="32"/>
              </w:rPr>
              <w:t xml:space="preserve"> Commands. Developing Computer Graphics Using ‘C’: Input-output primitives, setting character and text attributes, changing </w:t>
            </w:r>
            <w:proofErr w:type="spellStart"/>
            <w:r w:rsidRPr="00622FB0">
              <w:rPr>
                <w:rFonts w:ascii="Times New Roman" w:hAnsi="Times New Roman"/>
                <w:sz w:val="32"/>
                <w:szCs w:val="32"/>
              </w:rPr>
              <w:t>line</w:t>
            </w:r>
            <w:proofErr w:type="spellEnd"/>
            <w:r w:rsidRPr="00622FB0">
              <w:rPr>
                <w:rFonts w:ascii="Times New Roman" w:hAnsi="Times New Roman"/>
                <w:sz w:val="32"/>
                <w:szCs w:val="32"/>
              </w:rPr>
              <w:t xml:space="preserve"> styles, Using fill styles to fill images.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6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18/02/2019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23/02/2019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 xml:space="preserve">Use these primitives to develop programs like drawing concentric circles, Ellipses, Sine </w:t>
            </w:r>
            <w:r w:rsidRPr="00622FB0">
              <w:rPr>
                <w:rFonts w:ascii="Times New Roman" w:hAnsi="Times New Roman"/>
                <w:sz w:val="32"/>
                <w:szCs w:val="32"/>
              </w:rPr>
              <w:lastRenderedPageBreak/>
              <w:t>curves, Histograms, Pie charts and human face.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lastRenderedPageBreak/>
              <w:t>Week 7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25/02/2019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02/03/2019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Multimedia Applications: What is multimedia, Components of Multimedia, Need of Multimedia, Features of a Multimedia System, Benefits and problems of using Multimedia? System Components: Multimedia system and a conventional system,</w:t>
            </w:r>
          </w:p>
        </w:tc>
      </w:tr>
      <w:tr w:rsidR="00221BE8" w:rsidRPr="00622FB0" w:rsidTr="00221BE8">
        <w:trPr>
          <w:trHeight w:val="180"/>
        </w:trPr>
        <w:tc>
          <w:tcPr>
            <w:tcW w:w="92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992" w:type="dxa"/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998" w:type="dxa"/>
          </w:tcPr>
          <w:p w:rsidR="00221BE8" w:rsidRPr="00622FB0" w:rsidRDefault="00221BE8" w:rsidP="002A6502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AutoCAD: Features, Workspace, Commands to draw </w:t>
            </w:r>
            <w:proofErr w:type="spellStart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linePolyline</w:t>
            </w:r>
            <w:proofErr w:type="spellEnd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, rectangle, polygon, circle, </w:t>
            </w:r>
            <w:proofErr w:type="spellStart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spline</w:t>
            </w:r>
            <w:proofErr w:type="spellEnd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, hatch; Modification Commands: </w:t>
            </w:r>
            <w:proofErr w:type="spellStart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Erasecopy</w:t>
            </w:r>
            <w:proofErr w:type="spellEnd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, move, mirror, scale, Pan, Zoom esc, </w:t>
            </w:r>
            <w:proofErr w:type="spellStart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cl</w:t>
            </w:r>
            <w:proofErr w:type="spellEnd"/>
            <w:r w:rsidRPr="00622FB0">
              <w:rPr>
                <w:rFonts w:ascii="Times New Roman" w:hAnsi="Times New Roman"/>
                <w:color w:val="auto"/>
                <w:sz w:val="32"/>
                <w:szCs w:val="32"/>
              </w:rPr>
              <w:t>, trim; Layer, Dimension, image rotation, area calculation.</w:t>
            </w:r>
          </w:p>
        </w:tc>
      </w:tr>
      <w:tr w:rsidR="00221BE8" w:rsidRPr="00622FB0" w:rsidTr="00221BE8">
        <w:trPr>
          <w:gridAfter w:val="2"/>
          <w:wAfter w:w="799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8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11/03/2019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16/03/2019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b/>
                <w:sz w:val="32"/>
                <w:szCs w:val="32"/>
              </w:rPr>
              <w:t>2</w:t>
            </w:r>
            <w:r w:rsidRPr="00622FB0">
              <w:rPr>
                <w:rFonts w:ascii="Times New Roman" w:hAnsi="Times New Roman"/>
                <w:b/>
                <w:sz w:val="32"/>
                <w:szCs w:val="32"/>
                <w:vertAlign w:val="superscript"/>
              </w:rPr>
              <w:t>nd</w:t>
            </w:r>
            <w:r w:rsidRPr="00622FB0">
              <w:rPr>
                <w:rFonts w:ascii="Times New Roman" w:hAnsi="Times New Roman"/>
                <w:b/>
                <w:sz w:val="32"/>
                <w:szCs w:val="32"/>
              </w:rPr>
              <w:t xml:space="preserve"> week March (Mid Semester Exam)</w:t>
            </w:r>
          </w:p>
        </w:tc>
      </w:tr>
      <w:tr w:rsidR="00221BE8" w:rsidRPr="00622FB0" w:rsidTr="00221BE8">
        <w:trPr>
          <w:gridAfter w:val="2"/>
          <w:wAfter w:w="799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9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18 /03/2019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22/03/2019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Basic System components, Subsystems and functions of a Multimedia computer, Multimedia Add-on Cards. Applications: Multimedia in the Real World, Training and Education, Image Processing, Multimedia in home and office</w:t>
            </w:r>
          </w:p>
        </w:tc>
      </w:tr>
      <w:tr w:rsidR="00221BE8" w:rsidRPr="00622FB0" w:rsidTr="00221BE8">
        <w:trPr>
          <w:gridAfter w:val="2"/>
          <w:wAfter w:w="7990" w:type="dxa"/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10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25/03/2019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30/03/2019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21BE8">
            <w:pPr>
              <w:jc w:val="both"/>
              <w:rPr>
                <w:rFonts w:ascii="Times New Roman" w:hAnsi="Times New Roman"/>
                <w:bCs/>
                <w:sz w:val="32"/>
                <w:szCs w:val="32"/>
              </w:rPr>
            </w:pPr>
            <w:bookmarkStart w:id="0" w:name="_GoBack"/>
            <w:bookmarkEnd w:id="0"/>
            <w:r w:rsidRPr="00622FB0">
              <w:rPr>
                <w:rFonts w:ascii="Times New Roman" w:hAnsi="Times New Roman"/>
                <w:sz w:val="32"/>
                <w:szCs w:val="32"/>
              </w:rPr>
              <w:t xml:space="preserve">Multimedia Platforms: Personal computer as a Multimedia System, Limitations of the early Personal Computer as a Multimedia System, The evolution of MPC, Hardware Platforms, Software Platforms. </w:t>
            </w:r>
          </w:p>
        </w:tc>
      </w:tr>
      <w:tr w:rsidR="00221BE8" w:rsidRPr="00622FB0" w:rsidTr="00221BE8">
        <w:trPr>
          <w:gridAfter w:val="2"/>
          <w:wAfter w:w="7990" w:type="dxa"/>
          <w:trHeight w:val="998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11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1/04/2019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6/04/2019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jc w:val="both"/>
              <w:rPr>
                <w:rFonts w:ascii="Times New Roman" w:hAnsi="Times New Roman"/>
                <w:bCs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Development Tools: Types of development tools, Commercial tools, Stages of Multimedia Application Development.</w:t>
            </w:r>
          </w:p>
        </w:tc>
      </w:tr>
      <w:tr w:rsidR="00221BE8" w:rsidRPr="00622FB0" w:rsidTr="00221BE8">
        <w:trPr>
          <w:gridAfter w:val="2"/>
          <w:wAfter w:w="7990" w:type="dxa"/>
          <w:trHeight w:val="72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12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8/04/2019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12/04/2019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 xml:space="preserve">Image: Sources of image, Types of images, Basic editing operations, Introduction to Image Compression: </w:t>
            </w:r>
            <w:proofErr w:type="spellStart"/>
            <w:r w:rsidRPr="00622FB0">
              <w:rPr>
                <w:rFonts w:ascii="Times New Roman" w:hAnsi="Times New Roman"/>
                <w:sz w:val="32"/>
                <w:szCs w:val="32"/>
              </w:rPr>
              <w:t>Lossy</w:t>
            </w:r>
            <w:proofErr w:type="spellEnd"/>
            <w:r w:rsidRPr="00622FB0">
              <w:rPr>
                <w:rFonts w:ascii="Times New Roman" w:hAnsi="Times New Roman"/>
                <w:sz w:val="32"/>
                <w:szCs w:val="32"/>
              </w:rPr>
              <w:t xml:space="preserve"> and Lossless compression, Image file formats. Audio: Hardware for Audio, Digital Audio, Audio editing operations, MIDI, </w:t>
            </w:r>
            <w:r w:rsidRPr="00622FB0">
              <w:rPr>
                <w:rFonts w:ascii="Times New Roman" w:hAnsi="Times New Roman"/>
                <w:sz w:val="32"/>
                <w:szCs w:val="32"/>
              </w:rPr>
              <w:lastRenderedPageBreak/>
              <w:t>Audio file formats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lastRenderedPageBreak/>
              <w:t>Week 13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15/04/2019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20/04/2019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jc w:val="both"/>
              <w:rPr>
                <w:rFonts w:ascii="Times New Roman" w:hAnsi="Times New Roman"/>
                <w:bCs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Video: Hardware Components of a Video System, introduction to Video compression, MPEG, Video file formats. Storage for multimedia: magnetic media, Optical media, Compact disk specifications. Studying features and use of Multimedia authoring tools like Photoshop and Macromedia.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14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22/04/2019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27/04/2019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jc w:val="both"/>
              <w:rPr>
                <w:rFonts w:ascii="Times New Roman" w:hAnsi="Times New Roman"/>
                <w:bCs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Photoshop- Features, Interface, Toolbox, Color models, Layers, Filters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Week 15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29 /04/2019 –</w:t>
            </w:r>
          </w:p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3/05/2019</w:t>
            </w: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32"/>
                <w:szCs w:val="32"/>
              </w:rPr>
            </w:pPr>
            <w:r w:rsidRPr="00622FB0">
              <w:rPr>
                <w:rFonts w:ascii="Times New Roman" w:hAnsi="Times New Roman"/>
                <w:sz w:val="32"/>
                <w:szCs w:val="32"/>
              </w:rPr>
              <w:t>Macromedia Director- Features, Stage, Cast, Score, Control Panel, Sprite, Channels, Text Inspector, Tools for creating cast members</w:t>
            </w:r>
          </w:p>
        </w:tc>
      </w:tr>
      <w:tr w:rsidR="00221BE8" w:rsidRPr="00622FB0" w:rsidTr="00221BE8">
        <w:trPr>
          <w:gridAfter w:val="2"/>
          <w:wAfter w:w="79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6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BE8" w:rsidRPr="00622FB0" w:rsidRDefault="00221BE8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32"/>
                <w:szCs w:val="32"/>
              </w:rPr>
            </w:pPr>
          </w:p>
        </w:tc>
      </w:tr>
    </w:tbl>
    <w:p w:rsidR="00B46B79" w:rsidRPr="00622FB0" w:rsidRDefault="00B46B79" w:rsidP="00B46B79">
      <w:pPr>
        <w:rPr>
          <w:rFonts w:ascii="Times New Roman" w:hAnsi="Times New Roman"/>
          <w:sz w:val="32"/>
          <w:szCs w:val="32"/>
        </w:rPr>
      </w:pPr>
    </w:p>
    <w:p w:rsidR="003274F9" w:rsidRPr="00622FB0" w:rsidRDefault="003274F9">
      <w:pPr>
        <w:rPr>
          <w:rFonts w:ascii="Times New Roman" w:hAnsi="Times New Roman"/>
          <w:sz w:val="32"/>
          <w:szCs w:val="32"/>
        </w:rPr>
      </w:pPr>
    </w:p>
    <w:sectPr w:rsidR="003274F9" w:rsidRPr="00622FB0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46B79"/>
    <w:rsid w:val="00221BE8"/>
    <w:rsid w:val="003274F9"/>
    <w:rsid w:val="00622FB0"/>
    <w:rsid w:val="00B46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79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bca lab4</dc:creator>
  <cp:lastModifiedBy>bca lab4</cp:lastModifiedBy>
  <cp:revision>3</cp:revision>
  <dcterms:created xsi:type="dcterms:W3CDTF">2019-01-18T09:21:00Z</dcterms:created>
  <dcterms:modified xsi:type="dcterms:W3CDTF">2019-01-18T09:35:00Z</dcterms:modified>
</cp:coreProperties>
</file>