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proofErr w:type="spellStart"/>
      <w:r w:rsidR="00632858">
        <w:rPr>
          <w:b/>
          <w:sz w:val="24"/>
          <w:szCs w:val="24"/>
        </w:rPr>
        <w:t>B.Sc.I&amp;III</w:t>
      </w:r>
      <w:proofErr w:type="spell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632858">
        <w:rPr>
          <w:b/>
          <w:sz w:val="24"/>
          <w:szCs w:val="24"/>
        </w:rPr>
        <w:t xml:space="preserve"> Suresh Kumar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632858">
        <w:rPr>
          <w:b/>
          <w:sz w:val="24"/>
          <w:szCs w:val="24"/>
        </w:rPr>
        <w:t>Physics</w:t>
      </w:r>
      <w:r w:rsidR="00FE197C" w:rsidRPr="00EF1B72">
        <w:rPr>
          <w:b/>
          <w:sz w:val="24"/>
          <w:szCs w:val="24"/>
        </w:rPr>
        <w:tab/>
      </w:r>
      <w:r w:rsidR="00632858">
        <w:rPr>
          <w:b/>
          <w:sz w:val="24"/>
          <w:szCs w:val="24"/>
        </w:rPr>
        <w:tab/>
      </w:r>
      <w:r w:rsidR="00632858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r w:rsidR="005B7635">
        <w:rPr>
          <w:b/>
          <w:sz w:val="24"/>
          <w:szCs w:val="24"/>
        </w:rPr>
        <w:t>3</w:t>
      </w:r>
      <w:r w:rsidR="005B7635" w:rsidRPr="005B7635">
        <w:rPr>
          <w:b/>
          <w:sz w:val="24"/>
          <w:szCs w:val="24"/>
          <w:vertAlign w:val="superscript"/>
        </w:rPr>
        <w:t>rd</w:t>
      </w:r>
      <w:proofErr w:type="gramEnd"/>
      <w:r w:rsidR="005B7635">
        <w:rPr>
          <w:b/>
          <w:sz w:val="24"/>
          <w:szCs w:val="24"/>
        </w:rPr>
        <w:t>&amp;1</w:t>
      </w:r>
      <w:r w:rsidR="005B7635" w:rsidRPr="005B7635">
        <w:rPr>
          <w:b/>
          <w:sz w:val="24"/>
          <w:szCs w:val="24"/>
          <w:vertAlign w:val="superscript"/>
        </w:rPr>
        <w:t>st</w:t>
      </w:r>
      <w:r w:rsidR="005B7635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5B7635">
        <w:rPr>
          <w:b/>
          <w:sz w:val="24"/>
          <w:szCs w:val="24"/>
        </w:rPr>
        <w:t>A&amp;B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5B7635">
        <w:rPr>
          <w:b/>
          <w:sz w:val="24"/>
          <w:szCs w:val="24"/>
        </w:rPr>
        <w:t>129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F71E6F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9C4ECB" w:rsidP="002F1A1A">
            <w:pPr>
              <w:spacing w:after="0" w:line="240" w:lineRule="auto"/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Rigid body motion</w:t>
            </w:r>
            <w:r w:rsidR="00DD57F3" w:rsidRPr="00BF3C6B">
              <w:rPr>
                <w:sz w:val="28"/>
                <w:szCs w:val="28"/>
              </w:rPr>
              <w:t>; Rotational motion/</w:t>
            </w:r>
            <w:r w:rsidR="00F71E6F" w:rsidRPr="00BF3C6B">
              <w:rPr>
                <w:sz w:val="28"/>
                <w:szCs w:val="28"/>
              </w:rPr>
              <w:t xml:space="preserve">Structure and working of JFET, characteristics, </w:t>
            </w:r>
            <w:r w:rsidR="002E0BB2" w:rsidRPr="00BF3C6B">
              <w:rPr>
                <w:sz w:val="28"/>
                <w:szCs w:val="28"/>
              </w:rPr>
              <w:t xml:space="preserve">drain </w:t>
            </w:r>
            <w:r w:rsidR="00F71E6F" w:rsidRPr="00BF3C6B">
              <w:rPr>
                <w:sz w:val="28"/>
                <w:szCs w:val="28"/>
              </w:rPr>
              <w:t xml:space="preserve">and </w:t>
            </w:r>
            <w:proofErr w:type="spellStart"/>
            <w:r w:rsidR="00F71E6F" w:rsidRPr="00BF3C6B">
              <w:rPr>
                <w:sz w:val="28"/>
                <w:szCs w:val="28"/>
              </w:rPr>
              <w:t>transconductance</w:t>
            </w:r>
            <w:proofErr w:type="spellEnd"/>
            <w:r w:rsidR="00F71E6F" w:rsidRPr="00BF3C6B">
              <w:rPr>
                <w:sz w:val="28"/>
                <w:szCs w:val="28"/>
              </w:rPr>
              <w:t xml:space="preserve"> curve 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F71E6F" w:rsidRPr="005947C7" w:rsidRDefault="00F71E6F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DD57F3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Principal moments and Axes</w:t>
            </w:r>
            <w:r w:rsidR="00CD5426" w:rsidRPr="00BF3C6B">
              <w:rPr>
                <w:sz w:val="28"/>
                <w:szCs w:val="28"/>
              </w:rPr>
              <w:t>, Euler’s equation</w:t>
            </w:r>
            <w:r w:rsidR="00883B1D" w:rsidRPr="00BF3C6B">
              <w:rPr>
                <w:sz w:val="28"/>
                <w:szCs w:val="28"/>
              </w:rPr>
              <w:t>s</w:t>
            </w:r>
            <w:r w:rsidR="00CD5426" w:rsidRPr="00BF3C6B">
              <w:rPr>
                <w:sz w:val="28"/>
                <w:szCs w:val="28"/>
              </w:rPr>
              <w:t>/</w:t>
            </w:r>
            <w:r w:rsidR="00F71E6F" w:rsidRPr="00BF3C6B">
              <w:rPr>
                <w:sz w:val="28"/>
                <w:szCs w:val="28"/>
              </w:rPr>
              <w:t>FET amplifier and its voltage gain, structure and working of MOSFET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CD5426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 xml:space="preserve">Precession and </w:t>
            </w:r>
            <w:r w:rsidR="00F308DE" w:rsidRPr="00BF3C6B">
              <w:rPr>
                <w:sz w:val="28"/>
                <w:szCs w:val="28"/>
              </w:rPr>
              <w:t>elementary gyroscope/</w:t>
            </w:r>
            <w:r w:rsidR="00F71E6F" w:rsidRPr="00BF3C6B">
              <w:rPr>
                <w:sz w:val="28"/>
                <w:szCs w:val="28"/>
              </w:rPr>
              <w:t>Feed back in amplifier, voltage gain of negative feedback amplifier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F308DE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Galilean transformations and invariance</w:t>
            </w:r>
            <w:r w:rsidR="00BC0697" w:rsidRPr="00BF3C6B">
              <w:rPr>
                <w:sz w:val="28"/>
                <w:szCs w:val="28"/>
              </w:rPr>
              <w:t>,</w:t>
            </w:r>
            <w:r w:rsidR="00E72B08" w:rsidRPr="00BF3C6B">
              <w:rPr>
                <w:sz w:val="28"/>
                <w:szCs w:val="28"/>
              </w:rPr>
              <w:t xml:space="preserve"> </w:t>
            </w:r>
            <w:r w:rsidR="00BC0697" w:rsidRPr="00BF3C6B">
              <w:rPr>
                <w:sz w:val="28"/>
                <w:szCs w:val="28"/>
              </w:rPr>
              <w:t>transformation equations for inertial frames inclin</w:t>
            </w:r>
            <w:r w:rsidR="00E72B08" w:rsidRPr="00BF3C6B">
              <w:rPr>
                <w:sz w:val="28"/>
                <w:szCs w:val="28"/>
              </w:rPr>
              <w:t>ed to each other/</w:t>
            </w:r>
            <w:r w:rsidR="00F71E6F" w:rsidRPr="00BF3C6B">
              <w:rPr>
                <w:sz w:val="28"/>
                <w:szCs w:val="28"/>
              </w:rPr>
              <w:t xml:space="preserve">Advantages of negative voltage feedback, negative feedback current </w:t>
            </w:r>
            <w:r w:rsidR="00FC7314" w:rsidRPr="00BF3C6B">
              <w:rPr>
                <w:sz w:val="28"/>
                <w:szCs w:val="28"/>
              </w:rPr>
              <w:t xml:space="preserve">feedback </w:t>
            </w:r>
            <w:r w:rsidR="00F71E6F" w:rsidRPr="00BF3C6B">
              <w:rPr>
                <w:sz w:val="28"/>
                <w:szCs w:val="28"/>
              </w:rPr>
              <w:t>circuit, emitter follower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E72B08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Non Inertial frames,</w:t>
            </w:r>
            <w:r w:rsidR="003C0C8E" w:rsidRPr="00BF3C6B">
              <w:rPr>
                <w:sz w:val="28"/>
                <w:szCs w:val="28"/>
              </w:rPr>
              <w:t xml:space="preserve"> </w:t>
            </w:r>
            <w:r w:rsidR="00D44C55" w:rsidRPr="00BF3C6B">
              <w:rPr>
                <w:sz w:val="28"/>
                <w:szCs w:val="28"/>
              </w:rPr>
              <w:t>Fictitious force in a rotating frames of reference</w:t>
            </w:r>
            <w:r w:rsidR="004A1A70" w:rsidRPr="00BF3C6B">
              <w:rPr>
                <w:sz w:val="28"/>
                <w:szCs w:val="28"/>
              </w:rPr>
              <w:t xml:space="preserve">, Centrifugal and </w:t>
            </w:r>
            <w:proofErr w:type="spellStart"/>
            <w:r w:rsidR="004A1A70" w:rsidRPr="00BF3C6B">
              <w:rPr>
                <w:sz w:val="28"/>
                <w:szCs w:val="28"/>
              </w:rPr>
              <w:t>Cori</w:t>
            </w:r>
            <w:r w:rsidR="003C0C8E" w:rsidRPr="00BF3C6B">
              <w:rPr>
                <w:sz w:val="28"/>
                <w:szCs w:val="28"/>
              </w:rPr>
              <w:t>o</w:t>
            </w:r>
            <w:r w:rsidR="004A1A70" w:rsidRPr="00BF3C6B">
              <w:rPr>
                <w:sz w:val="28"/>
                <w:szCs w:val="28"/>
              </w:rPr>
              <w:t>lis</w:t>
            </w:r>
            <w:proofErr w:type="spellEnd"/>
            <w:r w:rsidR="004A1A70" w:rsidRPr="00BF3C6B">
              <w:rPr>
                <w:sz w:val="28"/>
                <w:szCs w:val="28"/>
              </w:rPr>
              <w:t xml:space="preserve"> forces due to rotation of earth/</w:t>
            </w:r>
            <w:r w:rsidR="00F71E6F" w:rsidRPr="00BF3C6B">
              <w:rPr>
                <w:sz w:val="28"/>
                <w:szCs w:val="28"/>
              </w:rPr>
              <w:t>Theory of sinusoidal oscillations, loop gain and phase, lead-lag RC circuit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3C0C8E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Foucault’s pendulum/</w:t>
            </w:r>
            <w:r w:rsidR="00F71E6F" w:rsidRPr="00BF3C6B">
              <w:rPr>
                <w:sz w:val="28"/>
                <w:szCs w:val="28"/>
              </w:rPr>
              <w:t xml:space="preserve">Wien bridge oscillator, </w:t>
            </w:r>
            <w:proofErr w:type="spellStart"/>
            <w:r w:rsidR="00F71E6F" w:rsidRPr="00BF3C6B">
              <w:rPr>
                <w:sz w:val="28"/>
                <w:szCs w:val="28"/>
              </w:rPr>
              <w:t>Barkhausen</w:t>
            </w:r>
            <w:proofErr w:type="spellEnd"/>
            <w:r w:rsidR="00F71E6F" w:rsidRPr="00BF3C6B">
              <w:rPr>
                <w:sz w:val="28"/>
                <w:szCs w:val="28"/>
              </w:rPr>
              <w:t xml:space="preserve"> criterion of sustained oscillations 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741007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Concept of stationery universal frame of reference and ether</w:t>
            </w:r>
            <w:r w:rsidR="005E5453" w:rsidRPr="00BF3C6B">
              <w:rPr>
                <w:sz w:val="28"/>
                <w:szCs w:val="28"/>
              </w:rPr>
              <w:t>/</w:t>
            </w:r>
            <w:r w:rsidR="00F71E6F" w:rsidRPr="00BF3C6B">
              <w:rPr>
                <w:sz w:val="28"/>
                <w:szCs w:val="28"/>
              </w:rPr>
              <w:t xml:space="preserve">Positive feedback amplifier LC and </w:t>
            </w:r>
            <w:proofErr w:type="spellStart"/>
            <w:r w:rsidR="00F71E6F" w:rsidRPr="00BF3C6B">
              <w:rPr>
                <w:sz w:val="28"/>
                <w:szCs w:val="28"/>
              </w:rPr>
              <w:t>Colpitts</w:t>
            </w:r>
            <w:proofErr w:type="spellEnd"/>
            <w:r w:rsidR="00F71E6F" w:rsidRPr="00BF3C6B">
              <w:rPr>
                <w:sz w:val="28"/>
                <w:szCs w:val="28"/>
              </w:rPr>
              <w:t xml:space="preserve"> oscillators</w:t>
            </w:r>
          </w:p>
        </w:tc>
      </w:tr>
      <w:tr w:rsidR="00F71E6F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F71E6F" w:rsidP="00A504FC">
            <w:pPr>
              <w:jc w:val="center"/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Mid Semester Exam</w:t>
            </w:r>
          </w:p>
        </w:tc>
      </w:tr>
      <w:tr w:rsidR="00F71E6F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5E5453" w:rsidP="001C34B2">
            <w:pPr>
              <w:rPr>
                <w:i/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Michelson-Morley experiment and its result/</w:t>
            </w:r>
            <w:r w:rsidR="00F71E6F" w:rsidRPr="00BF3C6B">
              <w:rPr>
                <w:sz w:val="28"/>
                <w:szCs w:val="28"/>
              </w:rPr>
              <w:t>Hartley oscillator</w:t>
            </w:r>
          </w:p>
        </w:tc>
      </w:tr>
      <w:tr w:rsidR="00F71E6F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4B778C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Postulate of special theory of relativity, Lorentz transformat</w:t>
            </w:r>
            <w:r w:rsidR="00736E4E" w:rsidRPr="00BF3C6B">
              <w:rPr>
                <w:sz w:val="28"/>
                <w:szCs w:val="28"/>
              </w:rPr>
              <w:t>ions/</w:t>
            </w:r>
            <w:r w:rsidR="00F71E6F" w:rsidRPr="00BF3C6B">
              <w:rPr>
                <w:sz w:val="28"/>
                <w:szCs w:val="28"/>
              </w:rPr>
              <w:t>OPAMP: characteristics of ideal and practical OPAMP 741, open-loop and close-loop gain, characteristics and application</w:t>
            </w:r>
            <w:r w:rsidR="00903BFD" w:rsidRPr="00BF3C6B">
              <w:rPr>
                <w:sz w:val="28"/>
                <w:szCs w:val="28"/>
              </w:rPr>
              <w:t>s</w:t>
            </w:r>
            <w:r w:rsidR="00F71E6F" w:rsidRPr="00BF3C6B">
              <w:rPr>
                <w:sz w:val="28"/>
                <w:szCs w:val="28"/>
              </w:rPr>
              <w:t xml:space="preserve">-inverting and non-inverting amplifier, adder, </w:t>
            </w:r>
            <w:proofErr w:type="spellStart"/>
            <w:r w:rsidR="00F71E6F" w:rsidRPr="00BF3C6B">
              <w:rPr>
                <w:sz w:val="28"/>
                <w:szCs w:val="28"/>
              </w:rPr>
              <w:t>subtractor</w:t>
            </w:r>
            <w:proofErr w:type="spellEnd"/>
          </w:p>
        </w:tc>
      </w:tr>
      <w:tr w:rsidR="00F71E6F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F71E6F" w:rsidRPr="005947C7" w:rsidRDefault="00F71E6F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736E4E" w:rsidP="005A6D3F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BF3C6B">
              <w:rPr>
                <w:sz w:val="28"/>
                <w:szCs w:val="28"/>
              </w:rPr>
              <w:t>Kinematical consequences</w:t>
            </w:r>
            <w:r w:rsidR="00FE6D7B" w:rsidRPr="00BF3C6B">
              <w:rPr>
                <w:sz w:val="28"/>
                <w:szCs w:val="28"/>
              </w:rPr>
              <w:t xml:space="preserve"> of Lorentz transformations-length contraction</w:t>
            </w:r>
            <w:r w:rsidR="00B67CE5" w:rsidRPr="00BF3C6B">
              <w:rPr>
                <w:sz w:val="28"/>
                <w:szCs w:val="28"/>
              </w:rPr>
              <w:t xml:space="preserve"> and time dilation, Twin paradox</w:t>
            </w:r>
            <w:r w:rsidR="005A6D3F" w:rsidRPr="00BF3C6B">
              <w:rPr>
                <w:sz w:val="28"/>
                <w:szCs w:val="28"/>
              </w:rPr>
              <w:t>/</w:t>
            </w:r>
            <w:r w:rsidR="00F71E6F" w:rsidRPr="00BF3C6B">
              <w:rPr>
                <w:sz w:val="28"/>
                <w:szCs w:val="28"/>
              </w:rPr>
              <w:t xml:space="preserve">Differentiator and integrator, comparator, timerIC555, pin diagram and its application as </w:t>
            </w:r>
            <w:proofErr w:type="spellStart"/>
            <w:r w:rsidR="00F71E6F" w:rsidRPr="00BF3C6B">
              <w:rPr>
                <w:sz w:val="28"/>
                <w:szCs w:val="28"/>
              </w:rPr>
              <w:t>astable</w:t>
            </w:r>
            <w:proofErr w:type="spellEnd"/>
            <w:r w:rsidR="00F71E6F" w:rsidRPr="00BF3C6B">
              <w:rPr>
                <w:sz w:val="28"/>
                <w:szCs w:val="28"/>
              </w:rPr>
              <w:t xml:space="preserve"> and </w:t>
            </w:r>
            <w:proofErr w:type="spellStart"/>
            <w:r w:rsidR="00F71E6F" w:rsidRPr="00BF3C6B">
              <w:rPr>
                <w:sz w:val="28"/>
                <w:szCs w:val="28"/>
              </w:rPr>
              <w:t>monostable</w:t>
            </w:r>
            <w:proofErr w:type="spellEnd"/>
            <w:r w:rsidR="00F71E6F" w:rsidRPr="00BF3C6B">
              <w:rPr>
                <w:sz w:val="28"/>
                <w:szCs w:val="28"/>
              </w:rPr>
              <w:t xml:space="preserve"> </w:t>
            </w:r>
            <w:proofErr w:type="spellStart"/>
            <w:r w:rsidR="00F71E6F" w:rsidRPr="00BF3C6B">
              <w:rPr>
                <w:sz w:val="28"/>
                <w:szCs w:val="28"/>
              </w:rPr>
              <w:t>multivibrator</w:t>
            </w:r>
            <w:proofErr w:type="spellEnd"/>
          </w:p>
        </w:tc>
      </w:tr>
      <w:tr w:rsidR="00F71E6F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8B411B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Transformation of velocities,</w:t>
            </w:r>
            <w:r w:rsidR="00CF6EC7" w:rsidRPr="00BF3C6B">
              <w:rPr>
                <w:sz w:val="28"/>
                <w:szCs w:val="28"/>
              </w:rPr>
              <w:t xml:space="preserve"> </w:t>
            </w:r>
            <w:r w:rsidRPr="00BF3C6B">
              <w:rPr>
                <w:sz w:val="28"/>
                <w:szCs w:val="28"/>
              </w:rPr>
              <w:t>simultaneity</w:t>
            </w:r>
            <w:r w:rsidR="00CF6EC7" w:rsidRPr="00BF3C6B">
              <w:rPr>
                <w:sz w:val="28"/>
                <w:szCs w:val="28"/>
              </w:rPr>
              <w:t xml:space="preserve"> of relativity, velocity of light in moving fluid/</w:t>
            </w:r>
            <w:r w:rsidR="00F71E6F" w:rsidRPr="00BF3C6B">
              <w:rPr>
                <w:sz w:val="28"/>
                <w:szCs w:val="28"/>
              </w:rPr>
              <w:t>Analog and digital circuits, binary numbers, decimal to binary conversions, AND, OR, NOT gate, NAND , NOR gates as universal gates, XOR and XNOR gates</w:t>
            </w:r>
          </w:p>
        </w:tc>
      </w:tr>
      <w:tr w:rsidR="00F71E6F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F71E6F" w:rsidRPr="005947C7" w:rsidRDefault="00F71E6F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217FD9" w:rsidP="002F1A1A">
            <w:pPr>
              <w:rPr>
                <w:sz w:val="28"/>
                <w:szCs w:val="28"/>
              </w:rPr>
            </w:pPr>
            <w:r w:rsidRPr="00BF3C6B">
              <w:rPr>
                <w:sz w:val="24"/>
                <w:szCs w:val="24"/>
              </w:rPr>
              <w:t>Relativistic Doppler effect/</w:t>
            </w:r>
            <w:r w:rsidR="00F71E6F" w:rsidRPr="00BF3C6B">
              <w:rPr>
                <w:sz w:val="24"/>
                <w:szCs w:val="24"/>
              </w:rPr>
              <w:t xml:space="preserve">DE Morgan’s theorem, simplification of logic circuits using Boolean algebra, </w:t>
            </w:r>
            <w:proofErr w:type="spellStart"/>
            <w:r w:rsidR="00F71E6F" w:rsidRPr="00BF3C6B">
              <w:rPr>
                <w:sz w:val="24"/>
                <w:szCs w:val="24"/>
              </w:rPr>
              <w:t>Minterms</w:t>
            </w:r>
            <w:proofErr w:type="spellEnd"/>
            <w:r w:rsidR="00F71E6F" w:rsidRPr="00BF3C6B">
              <w:rPr>
                <w:sz w:val="24"/>
                <w:szCs w:val="24"/>
              </w:rPr>
              <w:t xml:space="preserve"> and </w:t>
            </w:r>
            <w:proofErr w:type="spellStart"/>
            <w:r w:rsidR="00F71E6F" w:rsidRPr="00BF3C6B">
              <w:rPr>
                <w:sz w:val="24"/>
                <w:szCs w:val="24"/>
              </w:rPr>
              <w:t>Maxterms</w:t>
            </w:r>
            <w:proofErr w:type="spellEnd"/>
            <w:r w:rsidR="00F71E6F" w:rsidRPr="00BF3C6B">
              <w:rPr>
                <w:sz w:val="24"/>
                <w:szCs w:val="24"/>
              </w:rPr>
              <w:t>, conversion of a truth table into an equivalent logic circuit by sum of products method</w:t>
            </w:r>
            <w:r w:rsidR="00F71E6F" w:rsidRPr="00BF3C6B">
              <w:rPr>
                <w:sz w:val="28"/>
                <w:szCs w:val="28"/>
              </w:rPr>
              <w:t>.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48149E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Variation of mass with velocity</w:t>
            </w:r>
            <w:r w:rsidR="00D244AF" w:rsidRPr="00BF3C6B">
              <w:rPr>
                <w:sz w:val="28"/>
                <w:szCs w:val="28"/>
              </w:rPr>
              <w:t>, mass-energy equivalence,</w:t>
            </w:r>
            <w:r w:rsidR="0028347C" w:rsidRPr="00BF3C6B">
              <w:rPr>
                <w:sz w:val="28"/>
                <w:szCs w:val="28"/>
              </w:rPr>
              <w:t xml:space="preserve"> </w:t>
            </w:r>
            <w:r w:rsidR="00D244AF" w:rsidRPr="00BF3C6B">
              <w:rPr>
                <w:sz w:val="28"/>
                <w:szCs w:val="28"/>
              </w:rPr>
              <w:t xml:space="preserve">rest mass in an </w:t>
            </w:r>
            <w:r w:rsidR="00D175C6" w:rsidRPr="00BF3C6B">
              <w:rPr>
                <w:sz w:val="28"/>
                <w:szCs w:val="28"/>
              </w:rPr>
              <w:t>inelastic collision/</w:t>
            </w:r>
            <w:r w:rsidR="00F71E6F" w:rsidRPr="00BF3C6B">
              <w:rPr>
                <w:sz w:val="28"/>
                <w:szCs w:val="28"/>
              </w:rPr>
              <w:t>Analog and digital communication  systems, Amplitude and Frequency modulation, power in AM wave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D175C6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Relativistic momentum</w:t>
            </w:r>
            <w:r w:rsidR="00A31313" w:rsidRPr="00BF3C6B">
              <w:rPr>
                <w:sz w:val="28"/>
                <w:szCs w:val="28"/>
              </w:rPr>
              <w:t xml:space="preserve"> and energy, their transformation/</w:t>
            </w:r>
            <w:r w:rsidR="00F71E6F" w:rsidRPr="00BF3C6B">
              <w:rPr>
                <w:sz w:val="28"/>
                <w:szCs w:val="28"/>
              </w:rPr>
              <w:t>Generation and detection</w:t>
            </w:r>
          </w:p>
        </w:tc>
      </w:tr>
      <w:tr w:rsidR="00F71E6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F71E6F" w:rsidRPr="005947C7" w:rsidRDefault="00F71E6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E6F" w:rsidRPr="00BF3C6B" w:rsidRDefault="00A31313" w:rsidP="002F1A1A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 xml:space="preserve">Concept of </w:t>
            </w:r>
            <w:proofErr w:type="spellStart"/>
            <w:r w:rsidRPr="00BF3C6B">
              <w:rPr>
                <w:sz w:val="28"/>
                <w:szCs w:val="28"/>
              </w:rPr>
              <w:t>Minkowski</w:t>
            </w:r>
            <w:proofErr w:type="spellEnd"/>
            <w:r w:rsidRPr="00BF3C6B">
              <w:rPr>
                <w:sz w:val="28"/>
                <w:szCs w:val="28"/>
              </w:rPr>
              <w:t xml:space="preserve"> space, four vector</w:t>
            </w:r>
            <w:r w:rsidR="00883B1D" w:rsidRPr="00BF3C6B">
              <w:rPr>
                <w:sz w:val="28"/>
                <w:szCs w:val="28"/>
              </w:rPr>
              <w:t xml:space="preserve"> formation/</w:t>
            </w:r>
            <w:r w:rsidR="00F71E6F" w:rsidRPr="00BF3C6B">
              <w:rPr>
                <w:sz w:val="28"/>
                <w:szCs w:val="28"/>
              </w:rPr>
              <w:t>Brief account of Satellite communication</w:t>
            </w:r>
            <w:r w:rsidR="000458BA" w:rsidRPr="00BF3C6B">
              <w:rPr>
                <w:sz w:val="28"/>
                <w:szCs w:val="28"/>
              </w:rPr>
              <w:t>,</w:t>
            </w:r>
            <w:r w:rsidR="00F71E6F" w:rsidRPr="00BF3C6B">
              <w:rPr>
                <w:sz w:val="28"/>
                <w:szCs w:val="28"/>
              </w:rPr>
              <w:t xml:space="preserve">  </w:t>
            </w:r>
            <w:r w:rsidR="000458BA" w:rsidRPr="00BF3C6B">
              <w:rPr>
                <w:sz w:val="28"/>
                <w:szCs w:val="28"/>
              </w:rPr>
              <w:t>Sky-wave communication ,Mobile communication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58BA"/>
    <w:rsid w:val="000F259D"/>
    <w:rsid w:val="00170B66"/>
    <w:rsid w:val="00217FD9"/>
    <w:rsid w:val="0023792A"/>
    <w:rsid w:val="002558B2"/>
    <w:rsid w:val="0028347C"/>
    <w:rsid w:val="002E0BB2"/>
    <w:rsid w:val="003C0C8E"/>
    <w:rsid w:val="00420B9D"/>
    <w:rsid w:val="004273E5"/>
    <w:rsid w:val="0048149E"/>
    <w:rsid w:val="00485511"/>
    <w:rsid w:val="00497434"/>
    <w:rsid w:val="004A1A70"/>
    <w:rsid w:val="004B778C"/>
    <w:rsid w:val="004D6B03"/>
    <w:rsid w:val="005947C7"/>
    <w:rsid w:val="005A6D3F"/>
    <w:rsid w:val="005B7635"/>
    <w:rsid w:val="005E5453"/>
    <w:rsid w:val="00600FEC"/>
    <w:rsid w:val="00632858"/>
    <w:rsid w:val="006F2464"/>
    <w:rsid w:val="00736E4E"/>
    <w:rsid w:val="00741007"/>
    <w:rsid w:val="007A3DBE"/>
    <w:rsid w:val="007C501A"/>
    <w:rsid w:val="008206E0"/>
    <w:rsid w:val="00883B1D"/>
    <w:rsid w:val="00893F67"/>
    <w:rsid w:val="008B411B"/>
    <w:rsid w:val="008E6BEA"/>
    <w:rsid w:val="00903BFD"/>
    <w:rsid w:val="009C4ECB"/>
    <w:rsid w:val="009E0D8E"/>
    <w:rsid w:val="00A31313"/>
    <w:rsid w:val="00A504FC"/>
    <w:rsid w:val="00A5406F"/>
    <w:rsid w:val="00AA37CA"/>
    <w:rsid w:val="00B67CE5"/>
    <w:rsid w:val="00BC0697"/>
    <w:rsid w:val="00BF3C6B"/>
    <w:rsid w:val="00C47018"/>
    <w:rsid w:val="00C70F26"/>
    <w:rsid w:val="00CD5426"/>
    <w:rsid w:val="00CF6EC7"/>
    <w:rsid w:val="00D175C6"/>
    <w:rsid w:val="00D2026F"/>
    <w:rsid w:val="00D244AF"/>
    <w:rsid w:val="00D44C55"/>
    <w:rsid w:val="00D75C10"/>
    <w:rsid w:val="00DD57F3"/>
    <w:rsid w:val="00DF431D"/>
    <w:rsid w:val="00E72B08"/>
    <w:rsid w:val="00EC374D"/>
    <w:rsid w:val="00EE165F"/>
    <w:rsid w:val="00EF1B72"/>
    <w:rsid w:val="00F308DE"/>
    <w:rsid w:val="00F71E6F"/>
    <w:rsid w:val="00FC7314"/>
    <w:rsid w:val="00FE197C"/>
    <w:rsid w:val="00FE6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gcg</cp:lastModifiedBy>
  <cp:revision>2</cp:revision>
  <dcterms:created xsi:type="dcterms:W3CDTF">2019-01-24T16:25:00Z</dcterms:created>
  <dcterms:modified xsi:type="dcterms:W3CDTF">2019-01-24T16:25:00Z</dcterms:modified>
</cp:coreProperties>
</file>