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EC187A">
        <w:rPr>
          <w:rFonts w:ascii="Times New Roman" w:hAnsi="Times New Roman"/>
          <w:b/>
          <w:sz w:val="24"/>
          <w:szCs w:val="24"/>
        </w:rPr>
        <w:t xml:space="preserve"> B.A.II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906E7">
        <w:rPr>
          <w:rFonts w:ascii="Times New Roman" w:hAnsi="Times New Roman"/>
          <w:b/>
          <w:sz w:val="24"/>
          <w:szCs w:val="24"/>
        </w:rPr>
        <w:t xml:space="preserve"> SHEENA KRISHNAN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00EF3">
        <w:rPr>
          <w:rFonts w:ascii="Times New Roman" w:hAnsi="Times New Roman"/>
          <w:b/>
          <w:sz w:val="24"/>
          <w:szCs w:val="24"/>
        </w:rPr>
        <w:t>History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EC187A">
        <w:rPr>
          <w:rFonts w:ascii="Times New Roman" w:hAnsi="Times New Roman"/>
          <w:b/>
          <w:sz w:val="24"/>
          <w:szCs w:val="24"/>
        </w:rPr>
        <w:t xml:space="preserve"> III</w:t>
      </w:r>
      <w:r w:rsidR="00A00EF3">
        <w:rPr>
          <w:rFonts w:ascii="Times New Roman" w:hAnsi="Times New Roman"/>
          <w:b/>
          <w:sz w:val="24"/>
          <w:szCs w:val="24"/>
        </w:rPr>
        <w:t xml:space="preserve">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EC187A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C187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C187A" w:rsidRPr="00562A28" w:rsidRDefault="00EC187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C187A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843B50" w:rsidRDefault="00EC187A" w:rsidP="003712A1">
            <w:pPr>
              <w:rPr>
                <w:rFonts w:ascii="Times New Roman" w:hAnsi="Times New Roman"/>
                <w:sz w:val="24"/>
                <w:szCs w:val="24"/>
              </w:rPr>
            </w:pPr>
            <w:r w:rsidRPr="0034058B">
              <w:t>Battle of Plassey</w:t>
            </w:r>
            <w:r>
              <w:t xml:space="preserve">, </w:t>
            </w:r>
            <w:r w:rsidRPr="0034058B">
              <w:t xml:space="preserve"> Battle of Buxar</w:t>
            </w:r>
            <w:r>
              <w:t xml:space="preserve"> their causes</w:t>
            </w:r>
            <w:r w:rsidRPr="0034058B">
              <w:t xml:space="preserve"> and its significance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C187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C187A" w:rsidRPr="00562A28" w:rsidRDefault="00EC187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C187A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843B50" w:rsidRDefault="00EC187A" w:rsidP="003712A1">
            <w:pPr>
              <w:rPr>
                <w:rFonts w:ascii="Times New Roman" w:hAnsi="Times New Roman"/>
                <w:sz w:val="24"/>
                <w:szCs w:val="24"/>
              </w:rPr>
            </w:pPr>
            <w:r w:rsidRPr="0034058B">
              <w:t>Reforms of Warren Hastings</w:t>
            </w:r>
            <w:r>
              <w:t xml:space="preserve">, </w:t>
            </w:r>
            <w:r w:rsidRPr="0034058B">
              <w:t xml:space="preserve"> Reforms of   Cornwallis, William Bentinck and Dalhousie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C187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C187A" w:rsidRPr="00562A28" w:rsidRDefault="00EC187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C187A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843B50" w:rsidRDefault="00EC187A" w:rsidP="003712A1">
            <w:pPr>
              <w:rPr>
                <w:rFonts w:ascii="Times New Roman" w:hAnsi="Times New Roman"/>
                <w:sz w:val="24"/>
                <w:szCs w:val="24"/>
              </w:rPr>
            </w:pPr>
            <w:r w:rsidRPr="0034058B">
              <w:t>Political, socio-religious, economic and immediate cause of the revolt of 1857.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C187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C187A" w:rsidRPr="00562A28" w:rsidRDefault="00EC187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C187A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3712A1">
            <w:pPr>
              <w:spacing w:after="0" w:line="240" w:lineRule="auto"/>
            </w:pPr>
            <w:r w:rsidRPr="0034058B">
              <w:t>Causes of the failure of the revolt-</w:t>
            </w:r>
            <w:r>
              <w:t xml:space="preserve"> results- MAP TEACHING-</w:t>
            </w:r>
            <w:r w:rsidRPr="0034058B">
              <w:t xml:space="preserve"> class test.</w:t>
            </w:r>
          </w:p>
          <w:p w:rsidR="00EC187A" w:rsidRPr="00843B50" w:rsidRDefault="00EC187A" w:rsidP="003712A1">
            <w:pPr>
              <w:rPr>
                <w:rFonts w:ascii="Times New Roman" w:hAnsi="Times New Roman"/>
                <w:sz w:val="24"/>
                <w:szCs w:val="24"/>
              </w:rPr>
            </w:pPr>
            <w:r w:rsidRPr="0034058B">
              <w:t>British Agrarian policies, commercialization, rural indebtedness, growth of modern industries, theory of economic drain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C187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843B50" w:rsidRDefault="00EC187A" w:rsidP="00371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Peasant movements-Santhal,  Bhil and Munda Movements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843B50" w:rsidRDefault="00EC187A" w:rsidP="003712A1">
            <w:pPr>
              <w:rPr>
                <w:rFonts w:ascii="Times New Roman" w:hAnsi="Times New Roman"/>
                <w:sz w:val="24"/>
                <w:szCs w:val="24"/>
              </w:rPr>
            </w:pPr>
            <w:r w:rsidRPr="0034058B">
              <w:t>Brahmo</w:t>
            </w:r>
            <w:r w:rsidR="00BD6647">
              <w:t xml:space="preserve"> </w:t>
            </w:r>
            <w:r w:rsidRPr="0034058B">
              <w:t>Samaj, Aligarh movement, Arya</w:t>
            </w:r>
            <w:r w:rsidR="00BD6647">
              <w:t xml:space="preserve"> </w:t>
            </w:r>
            <w:r w:rsidRPr="0034058B">
              <w:t>Samaj</w:t>
            </w:r>
            <w:r>
              <w:t>,</w:t>
            </w:r>
            <w:r w:rsidRPr="0034058B">
              <w:t xml:space="preserve"> Ramakrishna Mission, Swami Vivekanandha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3712A1">
            <w:pPr>
              <w:spacing w:after="0" w:line="240" w:lineRule="auto"/>
            </w:pPr>
            <w:r w:rsidRPr="0034058B">
              <w:t>Contributions of Jotiba</w:t>
            </w:r>
            <w:r>
              <w:t xml:space="preserve"> </w:t>
            </w:r>
            <w:r w:rsidRPr="0034058B">
              <w:t>Phule,    Contributions of B.R. Ambedkar</w:t>
            </w:r>
            <w:r>
              <w:t>,</w:t>
            </w:r>
            <w:r w:rsidRPr="0034058B">
              <w:t xml:space="preserve"> Contributions of Mahatma Gandhi </w:t>
            </w:r>
            <w:r>
              <w:t>, F</w:t>
            </w:r>
            <w:r w:rsidRPr="0034058B">
              <w:t xml:space="preserve">oundation of I.N.C  </w:t>
            </w:r>
            <w:r>
              <w:t xml:space="preserve"> Growth of political consciousness</w:t>
            </w:r>
          </w:p>
          <w:p w:rsidR="00EC187A" w:rsidRPr="0034058B" w:rsidRDefault="00EC187A" w:rsidP="003712A1">
            <w:pPr>
              <w:spacing w:after="0" w:line="240" w:lineRule="auto"/>
            </w:pPr>
            <w:r w:rsidRPr="0034058B">
              <w:t xml:space="preserve">    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34058B" w:rsidRDefault="00EC187A" w:rsidP="003712A1">
            <w:pPr>
              <w:spacing w:after="0" w:line="240" w:lineRule="auto"/>
            </w:pPr>
            <w:r>
              <w:t>Growth of national movement Up to 1919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34058B" w:rsidRDefault="00EC187A" w:rsidP="003712A1">
            <w:pPr>
              <w:spacing w:after="0" w:line="240" w:lineRule="auto"/>
            </w:pPr>
            <w:r w:rsidRPr="0034058B">
              <w:t>Gandhiji, non-cooperation  and civil disobedience movement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3712A1">
            <w:pPr>
              <w:spacing w:after="0" w:line="240" w:lineRule="auto"/>
            </w:pPr>
            <w:r w:rsidRPr="0034058B">
              <w:t>Demand for complete independence</w:t>
            </w:r>
            <w:r w:rsidR="00675DA2">
              <w:t>, Growth of Communal politics</w:t>
            </w:r>
          </w:p>
          <w:p w:rsidR="00EC187A" w:rsidRPr="0034058B" w:rsidRDefault="00EC187A" w:rsidP="003712A1">
            <w:pPr>
              <w:spacing w:after="0" w:line="240" w:lineRule="auto"/>
            </w:pP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34058B" w:rsidRDefault="00675DA2" w:rsidP="003712A1">
            <w:pPr>
              <w:spacing w:after="0" w:line="240" w:lineRule="auto"/>
            </w:pPr>
            <w:r w:rsidRPr="0034058B">
              <w:t>Muslim league</w:t>
            </w:r>
            <w:r>
              <w:t xml:space="preserve">, </w:t>
            </w:r>
            <w:r w:rsidRPr="0034058B">
              <w:t xml:space="preserve"> Pakistan resolution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34058B" w:rsidRDefault="00675DA2" w:rsidP="00E91566">
            <w:pPr>
              <w:spacing w:after="0" w:line="240" w:lineRule="auto"/>
            </w:pPr>
            <w:r w:rsidRPr="0034058B">
              <w:t>Muslim league</w:t>
            </w:r>
            <w:r>
              <w:t xml:space="preserve">, </w:t>
            </w:r>
            <w:r w:rsidRPr="0034058B">
              <w:t xml:space="preserve"> Pakistan resolution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34058B" w:rsidRDefault="00675DA2" w:rsidP="00E91566">
            <w:pPr>
              <w:spacing w:after="0" w:line="240" w:lineRule="auto"/>
            </w:pPr>
            <w:r w:rsidRPr="0034058B">
              <w:t>Developments after independence 1947-1968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1A73EB" w:rsidP="003712A1">
            <w:pPr>
              <w:rPr>
                <w:rFonts w:ascii="Times New Roman" w:hAnsi="Times New Roman"/>
                <w:sz w:val="24"/>
                <w:szCs w:val="24"/>
              </w:rPr>
            </w:pPr>
            <w:r w:rsidRPr="0034058B">
              <w:t xml:space="preserve">Making of Constitution  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91566" w:rsidP="00CA0D0A">
            <w:pPr>
              <w:rPr>
                <w:rFonts w:ascii="Times New Roman" w:hAnsi="Times New Roman"/>
                <w:sz w:val="24"/>
                <w:szCs w:val="24"/>
              </w:rPr>
            </w:pPr>
            <w:r w:rsidRPr="0034058B">
              <w:t xml:space="preserve"> Integration of princely states</w:t>
            </w: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566" w:rsidRPr="0034058B" w:rsidRDefault="00E91566" w:rsidP="00E91566">
            <w:pPr>
              <w:spacing w:after="0" w:line="240" w:lineRule="auto"/>
            </w:pPr>
            <w:r>
              <w:t>The reorganization of states</w:t>
            </w:r>
          </w:p>
          <w:p w:rsidR="00EC187A" w:rsidRPr="00562A28" w:rsidRDefault="00EC187A" w:rsidP="00BD66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87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Default="00EC187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87A" w:rsidRPr="00562A28" w:rsidRDefault="00E91566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DD0" w:rsidRDefault="00A00DD0" w:rsidP="00843B50">
      <w:pPr>
        <w:spacing w:after="0" w:line="240" w:lineRule="auto"/>
      </w:pPr>
      <w:r>
        <w:separator/>
      </w:r>
    </w:p>
  </w:endnote>
  <w:endnote w:type="continuationSeparator" w:id="1">
    <w:p w:rsidR="00A00DD0" w:rsidRDefault="00A00DD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DD0" w:rsidRDefault="00A00DD0" w:rsidP="00843B50">
      <w:pPr>
        <w:spacing w:after="0" w:line="240" w:lineRule="auto"/>
      </w:pPr>
      <w:r>
        <w:separator/>
      </w:r>
    </w:p>
  </w:footnote>
  <w:footnote w:type="continuationSeparator" w:id="1">
    <w:p w:rsidR="00A00DD0" w:rsidRDefault="00A00DD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60418"/>
    <w:rsid w:val="00182C25"/>
    <w:rsid w:val="001A3B49"/>
    <w:rsid w:val="001A73EB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53B26"/>
    <w:rsid w:val="00675DA2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00DD0"/>
    <w:rsid w:val="00A00EF3"/>
    <w:rsid w:val="00A34EA6"/>
    <w:rsid w:val="00A504FC"/>
    <w:rsid w:val="00A5406F"/>
    <w:rsid w:val="00A71A9F"/>
    <w:rsid w:val="00A96721"/>
    <w:rsid w:val="00AA37CA"/>
    <w:rsid w:val="00AC56BE"/>
    <w:rsid w:val="00B12B17"/>
    <w:rsid w:val="00B30177"/>
    <w:rsid w:val="00B34B8E"/>
    <w:rsid w:val="00B57B08"/>
    <w:rsid w:val="00BC3F09"/>
    <w:rsid w:val="00BD21F8"/>
    <w:rsid w:val="00BD6647"/>
    <w:rsid w:val="00BE12D7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906E7"/>
    <w:rsid w:val="00E91566"/>
    <w:rsid w:val="00EA43BD"/>
    <w:rsid w:val="00EC187A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B7AF1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11</cp:revision>
  <dcterms:created xsi:type="dcterms:W3CDTF">2020-10-08T07:36:00Z</dcterms:created>
  <dcterms:modified xsi:type="dcterms:W3CDTF">2020-10-13T02:20:00Z</dcterms:modified>
</cp:coreProperties>
</file>