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Post Graduate Government College for Girls, Sector-42, Chandigarh</w:t>
      </w:r>
    </w:p>
    <w:p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Bachelors (Third and Fifth Semester) and Post Graduate (Third Semester) </w:t>
      </w:r>
    </w:p>
    <w:p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Session (2020-2021)</w:t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Class: M.Sc(IT)3</w:t>
      </w:r>
      <w:r>
        <w:rPr>
          <w:rFonts w:ascii="Times New Roman" w:hAnsi="Times New Roman"/>
          <w:b/>
          <w:sz w:val="28"/>
          <w:szCs w:val="28"/>
          <w:vertAlign w:val="superscript"/>
        </w:rPr>
        <w:t>rd</w:t>
      </w:r>
      <w:r>
        <w:rPr>
          <w:rFonts w:ascii="Times New Roman" w:hAnsi="Times New Roman"/>
          <w:b/>
          <w:sz w:val="28"/>
          <w:szCs w:val="28"/>
        </w:rPr>
        <w:t xml:space="preserve"> sem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Name of the Teacher: </w:t>
      </w:r>
      <w:r>
        <w:rPr>
          <w:rFonts w:ascii="Times New Roman" w:hAnsi="Times New Roman"/>
          <w:b/>
          <w:sz w:val="28"/>
          <w:szCs w:val="28"/>
        </w:rPr>
        <w:t xml:space="preserve">Ms.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Sheenam</w:t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Subject: Computer Graphics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Paper: </w:t>
      </w:r>
      <w:r>
        <w:rPr>
          <w:rFonts w:hint="default" w:ascii="Times New Roman" w:hAnsi="Times New Roman"/>
          <w:b/>
          <w:sz w:val="28"/>
          <w:szCs w:val="28"/>
        </w:rPr>
        <w:t xml:space="preserve">MS – 39 </w:t>
      </w:r>
      <w:r>
        <w:rPr>
          <w:rFonts w:hint="default"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7"/>
        <w:tblW w:w="5265" w:type="pct"/>
        <w:tblInd w:w="-647" w:type="dxa"/>
        <w:tblBorders>
          <w:top w:val="single" w:color="000001" w:sz="4" w:space="0"/>
          <w:left w:val="single" w:color="000001" w:sz="4" w:space="0"/>
          <w:bottom w:val="single" w:color="000001" w:sz="4" w:space="0"/>
          <w:right w:val="single" w:color="000001" w:sz="4" w:space="0"/>
          <w:insideH w:val="single" w:color="000001" w:sz="4" w:space="0"/>
          <w:insideV w:val="single" w:color="000001" w:sz="4" w:space="0"/>
        </w:tblBorders>
        <w:tblLayout w:type="autofit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1208"/>
        <w:gridCol w:w="2465"/>
        <w:gridCol w:w="6676"/>
      </w:tblGrid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521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465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676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52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676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t>Introduction to Computer Graphics, Display Devices, Display Processors, Character Generation.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676" w:type="dxa"/>
            <w:tcBorders>
              <w:top w:val="single" w:color="auto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t>Line Drawing algorithms-Direct method, DDA method of line drawing.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67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t>Bresenham’s  line drawing algorithm,  Interactive graphical techniques: Positioning, (Elastic or Rubber Band lines, Inking, zooming, panning)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67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t>Circle drawing algorithm- 2-point, 4-point, trigonometric method, 8-point.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4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67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t>Midpoint and Bresenham</w:t>
            </w:r>
            <w:r>
              <w:rPr>
                <w:rFonts w:hint="default"/>
              </w:rPr>
              <w:t xml:space="preserve">’s circle drawing algorithm.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4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67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/>
              </w:rPr>
              <w:t>H</w:t>
            </w:r>
            <w:r>
              <w:t>omogeneous coordinate system;.Basic Transformations- Translation, Rotation,Scaling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4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67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t>2-D Reflection, 2-D Shear in two dimentional coordinate system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4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67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Introduction to composite transformation like- Rotation about an Arbitrary Point, Reflection through an Arbitrary Line 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4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67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Window to viewport coordinate transformation. Clipping: introduction to Point clipping  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4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67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t>Line clipping algorithms: Cohen-SutherlandLiang-Barsky, Polygon Clipping line clipping algorithm.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4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67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Basic Graphical functions; Mouse Programming, Graphic Languages: Primitives (Constants, actions, operators, variables), Animated algorithms for sorting, Towers of Hanoi. 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4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67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t>Three Dimensional Display Methods, Parallel Projection, Perspective Projection; Translation, Rotation, Scaling, Composite Transformation;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4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67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Hidden line and surface elimination-Z-buffer, back face, scan line, depth sorting.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4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67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t>Representation of Space Curves, Cubic Splines, Bezier Curves, B-spline Curves, B-spline Curve Fit, B-spline Curve Subdivision ,Parametric Cubic Curves, Quadric Surfaces. Bezier Surfaces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4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67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t>Concept of Animation, Saving, Loading and Printing graphics images from/to disk.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4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67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t>display subroutines, plotting and geometric transformations, Viewing; Color; Lighting, Animation.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4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67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t>Open GL using C/C++: Geometric Primitives and Attributes;</w:t>
            </w:r>
          </w:p>
        </w:tc>
      </w:tr>
    </w:tbl>
    <w:p>
      <w:pPr>
        <w:rPr>
          <w:rFonts w:ascii="Times New Roman" w:hAnsi="Times New Roman"/>
          <w:sz w:val="24"/>
          <w:szCs w:val="24"/>
        </w:rPr>
      </w:pPr>
    </w:p>
    <w:sectPr>
      <w:pgSz w:w="11906" w:h="16838"/>
      <w:pgMar w:top="450" w:right="849" w:bottom="540" w:left="1440" w:header="57" w:footer="5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MS Gothic">
    <w:altName w:val="Hiragino Sans"/>
    <w:panose1 w:val="020B0609070205080204"/>
    <w:charset w:val="80"/>
    <w:family w:val="modern"/>
    <w:pitch w:val="default"/>
    <w:sig w:usb0="00000000" w:usb1="00000000" w:usb2="00000012" w:usb3="00000000" w:csb0="0002009F" w:csb1="00000000"/>
  </w:font>
  <w:font w:name="MS Mincho">
    <w:altName w:val="Hiragino Mincho ProN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Hiragino Mincho ProN">
    <w:panose1 w:val="02020300000000000000"/>
    <w:charset w:val="80"/>
    <w:family w:val="auto"/>
    <w:pitch w:val="default"/>
    <w:sig w:usb0="E00002FF" w:usb1="7AE7FFFF" w:usb2="00000012" w:usb3="00000000" w:csb0="0002000D" w:csb1="0000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Brush Script MT">
    <w:panose1 w:val="03060802040406070304"/>
    <w:charset w:val="86"/>
    <w:family w:val="auto"/>
    <w:pitch w:val="default"/>
    <w:sig w:usb0="00000000" w:usb1="00000000" w:usb2="00000000" w:usb3="00000000" w:csb0="0025003A" w:csb1="002F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Al Bayan Plain">
    <w:panose1 w:val="00000000000000000000"/>
    <w:charset w:val="00"/>
    <w:family w:val="auto"/>
    <w:pitch w:val="default"/>
    <w:sig w:usb0="00002000" w:usb1="00000000" w:usb2="00000008" w:usb3="00000000" w:csb0="00000040" w:csb1="20000000"/>
  </w:font>
  <w:font w:name="Farah">
    <w:panose1 w:val="00000400000000000000"/>
    <w:charset w:val="00"/>
    <w:family w:val="auto"/>
    <w:pitch w:val="default"/>
    <w:sig w:usb0="00000003" w:usb1="00000000" w:usb2="00000000" w:usb3="00000000" w:csb0="00000001" w:csb1="00000000"/>
  </w:font>
  <w:font w:name="Gurmukhi Sangam MN Regular">
    <w:panose1 w:val="00000500000000000000"/>
    <w:charset w:val="00"/>
    <w:family w:val="auto"/>
    <w:pitch w:val="default"/>
    <w:sig w:usb0="00020001" w:usb1="00000000" w:usb2="00000000" w:usb3="00000000" w:csb0="00000000" w:csb1="00000000"/>
  </w:font>
  <w:font w:name="InaiMathi Regular">
    <w:panose1 w:val="00000500000000000000"/>
    <w:charset w:val="00"/>
    <w:family w:val="auto"/>
    <w:pitch w:val="default"/>
    <w:sig w:usb0="00100001" w:usb1="00000000" w:usb2="00000000" w:usb3="00000000" w:csb0="00000001" w:csb1="00000000"/>
  </w:font>
  <w:font w:name="Marker Felt Thin">
    <w:panose1 w:val="02000400000000000000"/>
    <w:charset w:val="00"/>
    <w:family w:val="auto"/>
    <w:pitch w:val="default"/>
    <w:sig w:usb0="80000063" w:usb1="00000040" w:usb2="00000000" w:usb3="00000000" w:csb0="20000111" w:csb1="00000000"/>
  </w:font>
  <w:font w:name="Noto Sans Samaritan">
    <w:panose1 w:val="020B0502040504020204"/>
    <w:charset w:val="00"/>
    <w:family w:val="auto"/>
    <w:pitch w:val="default"/>
    <w:sig w:usb0="80000003" w:usb1="00000000" w:usb2="00000000" w:usb3="00000000" w:csb0="00000001" w:csb1="00000000"/>
  </w:font>
  <w:font w:name="Noto Serif Balinese">
    <w:panose1 w:val="02020502060505020204"/>
    <w:charset w:val="00"/>
    <w:family w:val="auto"/>
    <w:pitch w:val="default"/>
    <w:sig w:usb0="88000003" w:usb1="00002000" w:usb2="00000000" w:usb3="00000000" w:csb0="00000001" w:csb1="00000000"/>
  </w:font>
  <w:font w:name="SignPainter HouseScript">
    <w:panose1 w:val="02000006070000020004"/>
    <w:charset w:val="00"/>
    <w:family w:val="auto"/>
    <w:pitch w:val="default"/>
    <w:sig w:usb0="800000AF" w:usb1="0000004A" w:usb2="00000000" w:usb3="00000000" w:csb0="2000019F" w:csb1="00000000"/>
  </w:font>
  <w:font w:name="Telugu Sangam MN Regular">
    <w:panose1 w:val="00000500000000000000"/>
    <w:charset w:val="00"/>
    <w:family w:val="auto"/>
    <w:pitch w:val="default"/>
    <w:sig w:usb0="00200001" w:usb1="00000000" w:usb2="00000000" w:usb3="00000000" w:csb0="00000001" w:csb1="00000000"/>
  </w:font>
  <w:font w:name="Times Regular">
    <w:panose1 w:val="00000500000000020000"/>
    <w:charset w:val="00"/>
    <w:family w:val="auto"/>
    <w:pitch w:val="default"/>
    <w:sig w:usb0="E00002FF" w:usb1="5000205A" w:usb2="00000000" w:usb3="00000000" w:csb0="2000019F" w:csb1="4F010000"/>
  </w:font>
  <w:font w:name="Trattatello">
    <w:panose1 w:val="020F0403020200020303"/>
    <w:charset w:val="00"/>
    <w:family w:val="auto"/>
    <w:pitch w:val="default"/>
    <w:sig w:usb0="00000001" w:usb1="00002000" w:usb2="00000000" w:usb3="00000000" w:csb0="2000019F" w:csb1="4F01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cumentProtection w:enforcement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160418"/>
    <w:rsid w:val="00182C25"/>
    <w:rsid w:val="001A3B49"/>
    <w:rsid w:val="001B115D"/>
    <w:rsid w:val="0020728F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52B02"/>
    <w:rsid w:val="00390C63"/>
    <w:rsid w:val="00420B9D"/>
    <w:rsid w:val="004273E5"/>
    <w:rsid w:val="00485511"/>
    <w:rsid w:val="00497434"/>
    <w:rsid w:val="004A0E93"/>
    <w:rsid w:val="004D6B03"/>
    <w:rsid w:val="00562A28"/>
    <w:rsid w:val="005947C7"/>
    <w:rsid w:val="005E4F81"/>
    <w:rsid w:val="0064429E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71A9F"/>
    <w:rsid w:val="00AA37CA"/>
    <w:rsid w:val="00B12B17"/>
    <w:rsid w:val="00B30177"/>
    <w:rsid w:val="00B34B8E"/>
    <w:rsid w:val="00BC3F09"/>
    <w:rsid w:val="00BD21F8"/>
    <w:rsid w:val="00BE12D7"/>
    <w:rsid w:val="00C47018"/>
    <w:rsid w:val="00C52B1A"/>
    <w:rsid w:val="00C56878"/>
    <w:rsid w:val="00C70F26"/>
    <w:rsid w:val="00CA0D0A"/>
    <w:rsid w:val="00CD7556"/>
    <w:rsid w:val="00D2026F"/>
    <w:rsid w:val="00D42E64"/>
    <w:rsid w:val="00D75C10"/>
    <w:rsid w:val="00DA4DC3"/>
    <w:rsid w:val="00E33DD8"/>
    <w:rsid w:val="00E546A9"/>
    <w:rsid w:val="00E7018C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  <w:rsid w:val="7FFF7204"/>
    <w:rsid w:val="E8FBEFCA"/>
    <w:rsid w:val="FBF735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Times New Roman" w:cs="Times New Roman" w:asciiTheme="minorHAnsi" w:hAnsiTheme="minorHAnsi"/>
      <w:color w:val="00000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color w:val="auto"/>
      <w:kern w:val="32"/>
      <w:sz w:val="32"/>
      <w:szCs w:val="32"/>
      <w:lang w:val="en-IN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8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  <w:lang w:eastAsia="en-US"/>
    </w:rPr>
  </w:style>
  <w:style w:type="paragraph" w:customStyle="1" w:styleId="9">
    <w:name w:val="No Spacing"/>
    <w:qFormat/>
    <w:uiPriority w:val="1"/>
    <w:rPr>
      <w:rFonts w:ascii="Calibri" w:hAnsi="Calibri" w:eastAsia="Calibri" w:cs="Times New Roman"/>
      <w:sz w:val="22"/>
      <w:szCs w:val="22"/>
      <w:lang w:val="en-IN" w:eastAsia="en-US" w:bidi="ar-SA"/>
    </w:rPr>
  </w:style>
  <w:style w:type="character" w:customStyle="1" w:styleId="10">
    <w:name w:val="Header Char"/>
    <w:basedOn w:val="6"/>
    <w:link w:val="5"/>
    <w:qFormat/>
    <w:uiPriority w:val="99"/>
    <w:rPr>
      <w:rFonts w:eastAsia="Times New Roman" w:asciiTheme="minorHAnsi" w:hAnsiTheme="minorHAnsi"/>
      <w:color w:val="00000A"/>
      <w:sz w:val="22"/>
      <w:szCs w:val="22"/>
      <w:lang w:val="en-US" w:eastAsia="en-US"/>
    </w:rPr>
  </w:style>
  <w:style w:type="character" w:customStyle="1" w:styleId="11">
    <w:name w:val="Footer Char"/>
    <w:basedOn w:val="6"/>
    <w:link w:val="4"/>
    <w:semiHidden/>
    <w:qFormat/>
    <w:uiPriority w:val="99"/>
    <w:rPr>
      <w:rFonts w:eastAsia="Times New Roman" w:asciiTheme="minorHAnsi" w:hAnsiTheme="minorHAnsi"/>
      <w:color w:val="00000A"/>
      <w:sz w:val="22"/>
      <w:szCs w:val="22"/>
      <w:lang w:val="en-US" w:eastAsia="en-US"/>
    </w:rPr>
  </w:style>
  <w:style w:type="character" w:customStyle="1" w:styleId="12">
    <w:name w:val="Balloon Text Char"/>
    <w:basedOn w:val="6"/>
    <w:link w:val="3"/>
    <w:semiHidden/>
    <w:qFormat/>
    <w:uiPriority w:val="99"/>
    <w:rPr>
      <w:rFonts w:ascii="Tahoma" w:hAnsi="Tahoma" w:eastAsia="Times New Roman" w:cs="Tahoma"/>
      <w:color w:val="00000A"/>
      <w:sz w:val="16"/>
      <w:szCs w:val="16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Wipro Limited</Company>
  <Pages>1</Pages>
  <Words>125</Words>
  <Characters>715</Characters>
  <Lines>5</Lines>
  <Paragraphs>1</Paragraphs>
  <ScaleCrop>false</ScaleCrop>
  <LinksUpToDate>false</LinksUpToDate>
  <CharactersWithSpaces>839</CharactersWithSpaces>
  <Application>WPS Office_2.6.0.4284_F1E327BC-269C-435d-A152-05C5408002CA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2020-10-08T18:36:00Z</dcterms:created>
  <dc:creator>home</dc:creator>
  <cp:lastModifiedBy>sheenam</cp:lastModifiedBy>
  <dcterms:modified xsi:type="dcterms:W3CDTF">2020-10-10T23:54:22Z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1033-2.6.0.4284</vt:lpwstr>
  </property>
</Properties>
</file>