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6E03A" w14:textId="77777777" w:rsidR="00FA5664" w:rsidRPr="00FA5664" w:rsidRDefault="00FA5664" w:rsidP="00FA566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5664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Post Graduate Govt. College for Girls, Sector-42, Chandigarh</w:t>
      </w:r>
    </w:p>
    <w:p w14:paraId="2695068F" w14:textId="77777777" w:rsidR="00FA5664" w:rsidRPr="00FA5664" w:rsidRDefault="00FA5664" w:rsidP="00FA566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566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</w:rPr>
        <w:t>Teaching Plan for Post Graduate (First Semester) </w:t>
      </w:r>
    </w:p>
    <w:p w14:paraId="3E296E98" w14:textId="77777777" w:rsidR="00FA5664" w:rsidRPr="00FA5664" w:rsidRDefault="00FA5664" w:rsidP="00FA566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566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Session (2020-2021)</w:t>
      </w:r>
    </w:p>
    <w:p w14:paraId="5684A478" w14:textId="77777777" w:rsidR="00FA5664" w:rsidRPr="00FA5664" w:rsidRDefault="00FA5664" w:rsidP="00FA5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A674F9" w14:textId="77777777" w:rsidR="00FA5664" w:rsidRPr="00FA5664" w:rsidRDefault="00FA5664" w:rsidP="00FA5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66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Class: PGDGC Name of the </w:t>
      </w:r>
      <w:proofErr w:type="spellStart"/>
      <w:proofErr w:type="gramStart"/>
      <w:r w:rsidRPr="00FA566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Teacher:Ramanpreet</w:t>
      </w:r>
      <w:proofErr w:type="spellEnd"/>
      <w:proofErr w:type="gramEnd"/>
    </w:p>
    <w:p w14:paraId="41E24515" w14:textId="77777777" w:rsidR="00FA5664" w:rsidRPr="00FA5664" w:rsidRDefault="00FA5664" w:rsidP="00FA56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80FB31" w14:textId="77777777" w:rsidR="00FA5664" w:rsidRPr="00FA5664" w:rsidRDefault="00FA5664" w:rsidP="00FA5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66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Subject: Psychology Paper: </w:t>
      </w:r>
      <w:proofErr w:type="gramStart"/>
      <w:r w:rsidRPr="00FA5664">
        <w:rPr>
          <w:rFonts w:ascii="Calibri" w:eastAsia="Times New Roman" w:hAnsi="Calibri" w:cs="Calibri"/>
          <w:b/>
          <w:bCs/>
          <w:color w:val="00000A"/>
          <w:sz w:val="28"/>
          <w:szCs w:val="28"/>
        </w:rPr>
        <w:t>I,II</w:t>
      </w:r>
      <w:proofErr w:type="gramEnd"/>
      <w:r w:rsidRPr="00FA5664">
        <w:rPr>
          <w:rFonts w:ascii="Calibri" w:eastAsia="Times New Roman" w:hAnsi="Calibri" w:cs="Calibri"/>
          <w:b/>
          <w:bCs/>
          <w:color w:val="00000A"/>
          <w:sz w:val="28"/>
          <w:szCs w:val="28"/>
        </w:rPr>
        <w:t xml:space="preserve">,III </w:t>
      </w:r>
    </w:p>
    <w:p w14:paraId="0F3141FF" w14:textId="77777777" w:rsidR="00FA5664" w:rsidRPr="00FA5664" w:rsidRDefault="00FA5664" w:rsidP="00FA5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"/>
        <w:gridCol w:w="1597"/>
        <w:gridCol w:w="7139"/>
      </w:tblGrid>
      <w:tr w:rsidR="00FA5664" w:rsidRPr="00FA5664" w14:paraId="150E1AAC" w14:textId="77777777" w:rsidTr="00FA5664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FBD9A24" w14:textId="77777777" w:rsidR="00FA5664" w:rsidRPr="00FA5664" w:rsidRDefault="00FA5664" w:rsidP="00FA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57CF545B" w14:textId="77777777" w:rsidR="00FA5664" w:rsidRPr="00FA5664" w:rsidRDefault="00FA5664" w:rsidP="00FA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7E41BDF" w14:textId="77777777" w:rsidR="00FA5664" w:rsidRPr="00FA5664" w:rsidRDefault="00FA5664" w:rsidP="00FA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Topics to be Covered</w:t>
            </w:r>
          </w:p>
        </w:tc>
      </w:tr>
      <w:tr w:rsidR="00FA5664" w:rsidRPr="00FA5664" w14:paraId="660BB3FD" w14:textId="77777777" w:rsidTr="00FA5664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5921F819" w14:textId="77777777" w:rsidR="00FA5664" w:rsidRPr="00FA5664" w:rsidRDefault="00FA5664" w:rsidP="00FA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  <w:p w14:paraId="0737B918" w14:textId="77777777" w:rsidR="00FA5664" w:rsidRPr="00FA5664" w:rsidRDefault="00FA5664" w:rsidP="00FA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FC4714E" w14:textId="77777777" w:rsidR="00FA5664" w:rsidRPr="00FA5664" w:rsidRDefault="00FA5664" w:rsidP="00FA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03/11/2020 – 07/11/2020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E3BC841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Meaning, aims, principles, and needs of Guidance</w:t>
            </w:r>
          </w:p>
          <w:p w14:paraId="467E3676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To understand the meaning, types and techniques of counseling</w:t>
            </w:r>
          </w:p>
          <w:p w14:paraId="72FC2654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History of Psychological Testing</w:t>
            </w:r>
          </w:p>
          <w:p w14:paraId="4E576012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The nature and uses of psychological tests</w:t>
            </w:r>
          </w:p>
          <w:p w14:paraId="090D809D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Test standardization: procedure, reliability and validity</w:t>
            </w:r>
          </w:p>
        </w:tc>
      </w:tr>
      <w:tr w:rsidR="00FA5664" w:rsidRPr="00FA5664" w14:paraId="6DC28066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A04F083" w14:textId="77777777" w:rsidR="00FA5664" w:rsidRPr="00FA5664" w:rsidRDefault="00FA5664" w:rsidP="00FA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  <w:p w14:paraId="5A8BB83E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D27F685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09/11/2020 – 12/11/2020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129178B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Types of guidance: Personal, Social, Educational, Career, Leisure time, Health and guidance for children with different abilities</w:t>
            </w:r>
          </w:p>
          <w:p w14:paraId="6079176C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To learn about theories of counseling</w:t>
            </w:r>
          </w:p>
          <w:p w14:paraId="2084619A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Interpretation test scores: Qualitative and Quantitative</w:t>
            </w:r>
          </w:p>
          <w:p w14:paraId="11A122D8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664" w:rsidRPr="00FA5664" w14:paraId="397F748D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59C4B147" w14:textId="77777777" w:rsidR="00FA5664" w:rsidRPr="00FA5664" w:rsidRDefault="00FA5664" w:rsidP="00FA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  <w:p w14:paraId="69D1E41B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428CE8E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16/11/2020 – 21/11/2020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C88E2E6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Emerging trends of Guidance</w:t>
            </w:r>
          </w:p>
          <w:p w14:paraId="4A7545B4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To develop counseling skills in conducting counseling sessions</w:t>
            </w:r>
          </w:p>
          <w:p w14:paraId="0FFFF46B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Ethical and social issues in testing</w:t>
            </w:r>
          </w:p>
          <w:p w14:paraId="6950612B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Intelligence. Verbal, Non-Verbal &amp; Performance tests</w:t>
            </w:r>
            <w:r w:rsidR="00A10E2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(</w:t>
            </w:r>
            <w:r w:rsidR="00E9563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Practical</w:t>
            </w:r>
            <w:r w:rsidR="0030108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)</w:t>
            </w:r>
          </w:p>
          <w:p w14:paraId="4BACA695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664" w:rsidRPr="00FA5664" w14:paraId="5D21DD26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9A71791" w14:textId="77777777" w:rsidR="00FA5664" w:rsidRPr="00FA5664" w:rsidRDefault="00FA5664" w:rsidP="00FA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  <w:p w14:paraId="4A40076B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569635F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23/11/2020 – 28/11/2020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71602A4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Individual Inventory service</w:t>
            </w:r>
          </w:p>
          <w:p w14:paraId="726FF9DC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To learn about new emerging areas of counselling</w:t>
            </w:r>
          </w:p>
          <w:p w14:paraId="4CD1542C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Personality: Self report inventories, projective tests, scales, 'situational test.</w:t>
            </w:r>
          </w:p>
          <w:p w14:paraId="15970184" w14:textId="77777777" w:rsidR="00FA5664" w:rsidRPr="00FA5664" w:rsidRDefault="00AE2CEB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Practicals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5664" w:rsidRPr="00FA5664" w14:paraId="27419489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2DDD7B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Week 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96C05B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sz w:val="24"/>
                <w:szCs w:val="24"/>
              </w:rPr>
              <w:t>01/12/2020 – 05/12/2020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35E2285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Information service</w:t>
            </w:r>
          </w:p>
          <w:p w14:paraId="7D5F42BF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Meaning, historical development and Importance of counselling</w:t>
            </w:r>
          </w:p>
          <w:p w14:paraId="4A909219" w14:textId="77777777" w:rsidR="00FA5664" w:rsidRPr="00FA5664" w:rsidRDefault="00FA5664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Aptitudes: Differential &amp; Specific abilities (DAT, Music, Art, Science. </w:t>
            </w: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Maths</w:t>
            </w:r>
            <w:proofErr w:type="spellEnd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, Teaching).</w:t>
            </w:r>
            <w:r w:rsidR="0021572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(Practical)</w:t>
            </w:r>
          </w:p>
        </w:tc>
      </w:tr>
      <w:tr w:rsidR="00FA5664" w:rsidRPr="00FA5664" w14:paraId="722901A9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9EC223D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2EA492B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07/12/2020 – 12/12/2020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105A347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Counseling service</w:t>
            </w:r>
          </w:p>
          <w:p w14:paraId="1055BE87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Types: Individual and Group counseling.</w:t>
            </w:r>
          </w:p>
          <w:p w14:paraId="447AEB74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Interests: Educational and Vocational</w:t>
            </w:r>
          </w:p>
          <w:p w14:paraId="3AA793A3" w14:textId="77777777" w:rsidR="00FA5664" w:rsidRDefault="00FA5664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Attitudes: Diversities (Religion, Culture, and language)</w:t>
            </w:r>
          </w:p>
          <w:p w14:paraId="49D7AD87" w14:textId="77777777" w:rsidR="00A847CC" w:rsidRPr="00FA5664" w:rsidRDefault="00A847CC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(Pract</w:t>
            </w:r>
            <w:r w:rsidR="00A941B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ica</w:t>
            </w:r>
            <w:r w:rsidR="006B64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l)</w:t>
            </w:r>
          </w:p>
        </w:tc>
      </w:tr>
      <w:tr w:rsidR="00FA5664" w:rsidRPr="00FA5664" w14:paraId="6A078A7E" w14:textId="77777777" w:rsidTr="00A007EE">
        <w:trPr>
          <w:trHeight w:val="3442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A31A6A2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DD2609B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14/12/2020 – 18/12/2020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AD0E64A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Placement &amp; Follow-up service</w:t>
            </w:r>
          </w:p>
          <w:p w14:paraId="5B1F5F67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Approaches of counselling: Directive, Non directive. Eclectic counseling.</w:t>
            </w:r>
          </w:p>
          <w:p w14:paraId="5D9BC6F0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Achievement test: Use of teacher made and standardized subject specific tests</w:t>
            </w:r>
          </w:p>
          <w:p w14:paraId="3C2BBAD5" w14:textId="77777777" w:rsidR="00FA5664" w:rsidRDefault="00FA5664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Diagnostic test: Learning difficulties; </w:t>
            </w: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Behaviour</w:t>
            </w:r>
            <w:proofErr w:type="spellEnd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problems</w:t>
            </w:r>
          </w:p>
          <w:p w14:paraId="74AB4874" w14:textId="77777777" w:rsidR="00170486" w:rsidRPr="00FA5664" w:rsidRDefault="00A007EE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(Practical)</w:t>
            </w:r>
          </w:p>
        </w:tc>
      </w:tr>
      <w:tr w:rsidR="00FA5664" w:rsidRPr="00FA5664" w14:paraId="38C02455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E58E375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31AD79E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21/12/2020 – 26/12/2020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7CEB99D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Essential requisites of Guidance </w:t>
            </w: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Programme</w:t>
            </w:r>
            <w:proofErr w:type="spellEnd"/>
          </w:p>
          <w:p w14:paraId="00B3A790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Techniques in counseling: Testing and Non Testing techniques</w:t>
            </w:r>
          </w:p>
          <w:p w14:paraId="072FE588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Psychoanalytical theory (Freud, Jung)</w:t>
            </w:r>
          </w:p>
          <w:p w14:paraId="538537F2" w14:textId="77777777" w:rsidR="00FA5664" w:rsidRPr="00FA5664" w:rsidRDefault="00FA5664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Administration and interpretation of achievement and diagnostic tests.</w:t>
            </w:r>
            <w:r w:rsidR="009478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(Practical)</w:t>
            </w:r>
          </w:p>
        </w:tc>
      </w:tr>
      <w:tr w:rsidR="00FA5664" w:rsidRPr="00FA5664" w14:paraId="26E35DD6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E3E91C4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16AF196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28/12/2020 – 02/01/2021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EC2B1C0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Organization of guidance </w:t>
            </w: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programme</w:t>
            </w:r>
            <w:proofErr w:type="spellEnd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for elementary schools</w:t>
            </w:r>
          </w:p>
          <w:p w14:paraId="0E29FDAD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The counselor-Qualities of effective counselor, </w:t>
            </w: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self renewal</w:t>
            </w:r>
            <w:proofErr w:type="spellEnd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: preventive burnout, ethical standards and legal considerations in counselling</w:t>
            </w:r>
          </w:p>
          <w:p w14:paraId="7BF59CA7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Self concept</w:t>
            </w:r>
            <w:proofErr w:type="spellEnd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/actualization theory (Rogers, Maslow)</w:t>
            </w:r>
          </w:p>
          <w:p w14:paraId="07213ADF" w14:textId="77777777" w:rsidR="0087252B" w:rsidRDefault="00FA5664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Descriptive statistics: measurers of central tendency, percentiles, measures of variability</w:t>
            </w:r>
            <w:r w:rsidR="0087252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  <w:p w14:paraId="1887A576" w14:textId="20DC2181" w:rsidR="00FA5664" w:rsidRPr="00FA5664" w:rsidRDefault="0087252B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br/>
              <w:t>(Practical)</w:t>
            </w:r>
          </w:p>
        </w:tc>
      </w:tr>
      <w:tr w:rsidR="00FA5664" w:rsidRPr="00FA5664" w14:paraId="6E205D71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B939688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802DDA9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04/01/2021 – 09/01/2021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50FE78C8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Organization of guidance </w:t>
            </w: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programme</w:t>
            </w:r>
            <w:proofErr w:type="spellEnd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for elementary schools</w:t>
            </w:r>
          </w:p>
          <w:p w14:paraId="4D6C6912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Trait theory (Cattell)</w:t>
            </w:r>
          </w:p>
          <w:p w14:paraId="5307BE44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Rational emotive theory (Albert Ellis)</w:t>
            </w:r>
          </w:p>
          <w:p w14:paraId="6B1B11AA" w14:textId="77777777" w:rsidR="00FA5664" w:rsidRDefault="00FA5664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Pearson’s Product Moment &amp; Spearman’s Rank order correlation</w:t>
            </w:r>
          </w:p>
          <w:p w14:paraId="0881943B" w14:textId="77777777" w:rsidR="005268D0" w:rsidRPr="00FA5664" w:rsidRDefault="005268D0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(Practical)</w:t>
            </w:r>
          </w:p>
        </w:tc>
      </w:tr>
      <w:tr w:rsidR="00FA5664" w:rsidRPr="00FA5664" w14:paraId="0F5821BE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AADB93A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5A7C59B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11/01/2021 – 16/01/2021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054957D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Role of teachers, guidance personnel in organizing of the guidance programs.</w:t>
            </w:r>
          </w:p>
          <w:p w14:paraId="37F7AF82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Indian therapeutic approach (</w:t>
            </w: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Patanjali's</w:t>
            </w:r>
            <w:proofErr w:type="spellEnd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Yoga therapy)</w:t>
            </w:r>
          </w:p>
          <w:p w14:paraId="3414D290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Behavioristic (Skinners. Pavlov)</w:t>
            </w:r>
          </w:p>
          <w:p w14:paraId="1DDEAAF7" w14:textId="77777777" w:rsidR="00FA5664" w:rsidRDefault="00FA5664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Normal probability curve and its applications</w:t>
            </w:r>
          </w:p>
          <w:p w14:paraId="0251989B" w14:textId="77777777" w:rsidR="005268D0" w:rsidRPr="00FA5664" w:rsidRDefault="005268D0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(Practical)</w:t>
            </w:r>
          </w:p>
        </w:tc>
      </w:tr>
      <w:tr w:rsidR="00FA5664" w:rsidRPr="00FA5664" w14:paraId="30B6ADBF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1328AD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510C5D99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18/01/2021 – 23/01/2021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26F8DDF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Management of resources in guidance </w:t>
            </w: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programme</w:t>
            </w:r>
            <w:proofErr w:type="spellEnd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</w:t>
            </w:r>
          </w:p>
          <w:p w14:paraId="6CA2954D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Meaning and process of adjustment, adjustment mechanisms, adjustment problems of children and adolescents.</w:t>
            </w:r>
          </w:p>
          <w:p w14:paraId="34469D64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Causes of maladjustment, physical, emotional, mental and social.</w:t>
            </w:r>
          </w:p>
          <w:p w14:paraId="1410C6E5" w14:textId="77777777" w:rsid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Inferential statistics: parametric techniques (z test, t test and ANOVA (one way) and </w:t>
            </w: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non parametric</w:t>
            </w:r>
            <w:proofErr w:type="spellEnd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techniques (chi- square test and median test)</w:t>
            </w:r>
          </w:p>
          <w:p w14:paraId="62AAF031" w14:textId="77777777" w:rsidR="005268D0" w:rsidRPr="00FA5664" w:rsidRDefault="005268D0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(Practical)</w:t>
            </w:r>
          </w:p>
          <w:p w14:paraId="52CD800F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664" w:rsidRPr="00FA5664" w14:paraId="6ECF3095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343A3F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DAB7620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25/01/2021 – 30/01/2021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DF918D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Skill of using Information Technology and Internet</w:t>
            </w:r>
          </w:p>
          <w:p w14:paraId="2CDFA597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Differences between adjusted and maladjusted adolescents, criteria of good mental health, role of counselor in developing good mental health</w:t>
            </w:r>
          </w:p>
          <w:p w14:paraId="1AE063C1" w14:textId="77777777" w:rsid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Techniques of stress management, conflict resolution and mediation and violence prevention programs and models</w:t>
            </w:r>
          </w:p>
          <w:p w14:paraId="2D5FAB0C" w14:textId="77777777" w:rsidR="00491EDE" w:rsidRPr="00FA5664" w:rsidRDefault="00491EDE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(Practical)</w:t>
            </w:r>
          </w:p>
          <w:p w14:paraId="4A31AD39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A5664" w:rsidRPr="00FA5664" w14:paraId="14033EFE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D87ABE8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8DAACC8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01/02/2021 – 06/02/2021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8237C20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Use online testing services, guidance services for education</w:t>
            </w: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br/>
              <w:t>and career information</w:t>
            </w:r>
          </w:p>
          <w:p w14:paraId="045DC10E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Building Trust: Listening, attending, building rapport, demonstrating empathy, observing</w:t>
            </w:r>
          </w:p>
          <w:p w14:paraId="1BC3D914" w14:textId="77777777" w:rsidR="00FA5664" w:rsidRDefault="00FA5664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Resource sharing.</w:t>
            </w:r>
          </w:p>
          <w:p w14:paraId="436BA770" w14:textId="77777777" w:rsidR="002A5635" w:rsidRPr="00FA5664" w:rsidRDefault="002A5635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(Practical)</w:t>
            </w:r>
          </w:p>
        </w:tc>
      </w:tr>
      <w:tr w:rsidR="00FA5664" w:rsidRPr="00FA5664" w14:paraId="03C1277A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5B945ECD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605D814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08/02/2021 – 13/02/2021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93F6FE7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Interview: types of Interview, procedure of conducting interview: preparation, process, interpretation, recording, termination</w:t>
            </w:r>
          </w:p>
          <w:p w14:paraId="61B4B553" w14:textId="77777777" w:rsidR="00FA5664" w:rsidRPr="00FA5664" w:rsidRDefault="00FA5664" w:rsidP="00FA566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Speciation concerns in counseling Substance abuse. Drug </w:t>
            </w: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addition</w:t>
            </w:r>
            <w:proofErr w:type="spellEnd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. HIV AIDS; Child abuse (trauma), internet and technological abuse. Gerontology. Counseling for aging population); </w:t>
            </w: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Life long</w:t>
            </w:r>
            <w:proofErr w:type="spellEnd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learning; Preparation for family life (parenting and child rearing)</w:t>
            </w:r>
          </w:p>
          <w:p w14:paraId="6C9D2B22" w14:textId="77777777" w:rsidR="00FA5664" w:rsidRDefault="00FA5664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Professional interest and trends.</w:t>
            </w:r>
          </w:p>
          <w:p w14:paraId="648CAC76" w14:textId="77777777" w:rsidR="002A5635" w:rsidRPr="00FA5664" w:rsidRDefault="002A5635" w:rsidP="00FA5664">
            <w:pPr>
              <w:spacing w:before="240" w:after="24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(Practical)</w:t>
            </w:r>
          </w:p>
        </w:tc>
      </w:tr>
      <w:tr w:rsidR="00FA5664" w:rsidRPr="00FA5664" w14:paraId="77E18128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414296C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485CD41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15/02/2021 – 20/02/2021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C201939" w14:textId="77777777" w:rsidR="00FA5664" w:rsidRPr="00FA5664" w:rsidRDefault="00FA5664" w:rsidP="00FA56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Presentations</w:t>
            </w:r>
          </w:p>
          <w:p w14:paraId="467454AE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664" w:rsidRPr="00FA5664" w14:paraId="13591F8A" w14:textId="77777777" w:rsidTr="00FA566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24D597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D22D7A7" w14:textId="77777777" w:rsidR="00FA5664" w:rsidRPr="00FA5664" w:rsidRDefault="00FA5664" w:rsidP="00FA566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22/02/2021 – 27/02/2021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5CB7D451" w14:textId="77777777" w:rsidR="00FA5664" w:rsidRPr="00FA5664" w:rsidRDefault="00FA5664" w:rsidP="00FA5664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Revision, viva, test, </w:t>
            </w:r>
            <w:proofErr w:type="spellStart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mcq</w:t>
            </w:r>
            <w:proofErr w:type="spellEnd"/>
            <w:r w:rsidRPr="00FA566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google quiz</w:t>
            </w:r>
          </w:p>
        </w:tc>
      </w:tr>
    </w:tbl>
    <w:p w14:paraId="5D1BAB20" w14:textId="77777777" w:rsidR="001D467B" w:rsidRDefault="001D467B"/>
    <w:sectPr w:rsidR="001D4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664"/>
    <w:rsid w:val="00170486"/>
    <w:rsid w:val="001D467B"/>
    <w:rsid w:val="00215723"/>
    <w:rsid w:val="00222BA1"/>
    <w:rsid w:val="002A5635"/>
    <w:rsid w:val="00301089"/>
    <w:rsid w:val="00491EDE"/>
    <w:rsid w:val="005268D0"/>
    <w:rsid w:val="006B64EF"/>
    <w:rsid w:val="0087252B"/>
    <w:rsid w:val="00947839"/>
    <w:rsid w:val="00A007EE"/>
    <w:rsid w:val="00A10E23"/>
    <w:rsid w:val="00A847CC"/>
    <w:rsid w:val="00A941B8"/>
    <w:rsid w:val="00AE2CEB"/>
    <w:rsid w:val="00C60AB7"/>
    <w:rsid w:val="00E9563C"/>
    <w:rsid w:val="00FA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563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A5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1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690</Words>
  <Characters>3935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Ramanpreet Kaur</cp:lastModifiedBy>
  <cp:revision>4</cp:revision>
  <dcterms:created xsi:type="dcterms:W3CDTF">2020-10-12T06:03:00Z</dcterms:created>
  <dcterms:modified xsi:type="dcterms:W3CDTF">2020-10-12T07:28:00Z</dcterms:modified>
</cp:coreProperties>
</file>