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2962D6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B946B7" w:rsidRDefault="00C47018" w:rsidP="00C47018">
      <w:pPr>
        <w:spacing w:after="0" w:line="240" w:lineRule="auto"/>
        <w:rPr>
          <w:rFonts w:ascii="Times New Roman" w:hAnsi="Times New Roman"/>
        </w:rPr>
      </w:pPr>
      <w:r w:rsidRPr="00B946B7">
        <w:rPr>
          <w:rFonts w:ascii="Times New Roman" w:hAnsi="Times New Roman"/>
          <w:b/>
        </w:rPr>
        <w:t>Name of the Teacher:</w:t>
      </w:r>
      <w:r w:rsidR="00801F87" w:rsidRPr="00B946B7">
        <w:rPr>
          <w:rFonts w:ascii="Times New Roman" w:hAnsi="Times New Roman"/>
          <w:b/>
        </w:rPr>
        <w:t xml:space="preserve"> Dr. </w:t>
      </w:r>
      <w:proofErr w:type="spellStart"/>
      <w:r w:rsidR="00801F87" w:rsidRPr="00B946B7">
        <w:rPr>
          <w:rFonts w:ascii="Times New Roman" w:hAnsi="Times New Roman"/>
          <w:b/>
        </w:rPr>
        <w:t>Davinder</w:t>
      </w:r>
      <w:proofErr w:type="spellEnd"/>
      <w:r w:rsidR="00801F87" w:rsidRPr="00B946B7">
        <w:rPr>
          <w:rFonts w:ascii="Times New Roman" w:hAnsi="Times New Roman"/>
          <w:b/>
        </w:rPr>
        <w:t xml:space="preserve"> </w:t>
      </w:r>
      <w:proofErr w:type="spellStart"/>
      <w:r w:rsidR="00801F87" w:rsidRPr="00B946B7">
        <w:rPr>
          <w:rFonts w:ascii="Times New Roman" w:hAnsi="Times New Roman"/>
          <w:b/>
        </w:rPr>
        <w:t>kaur</w:t>
      </w:r>
      <w:proofErr w:type="spellEnd"/>
    </w:p>
    <w:p w:rsidR="00206094" w:rsidRPr="00B946B7" w:rsidRDefault="00206094" w:rsidP="00206094">
      <w:pPr>
        <w:spacing w:after="0" w:line="240" w:lineRule="auto"/>
        <w:rPr>
          <w:rFonts w:ascii="Times New Roman" w:hAnsi="Times New Roman"/>
        </w:rPr>
      </w:pPr>
      <w:r w:rsidRPr="00B946B7">
        <w:rPr>
          <w:rFonts w:ascii="Times New Roman" w:hAnsi="Times New Roman"/>
          <w:b/>
        </w:rPr>
        <w:t xml:space="preserve">Class: </w:t>
      </w:r>
      <w:r w:rsidRPr="00B946B7">
        <w:rPr>
          <w:rFonts w:ascii="Times New Roman" w:hAnsi="Times New Roman"/>
          <w:b/>
        </w:rPr>
        <w:tab/>
      </w:r>
      <w:r w:rsidRPr="00B946B7">
        <w:rPr>
          <w:rFonts w:ascii="Times New Roman" w:hAnsi="Times New Roman"/>
          <w:b/>
        </w:rPr>
        <w:t xml:space="preserve">                                        </w:t>
      </w:r>
      <w:r w:rsidR="00B946B7">
        <w:rPr>
          <w:rFonts w:ascii="Times New Roman" w:hAnsi="Times New Roman"/>
          <w:b/>
        </w:rPr>
        <w:t xml:space="preserve">     </w:t>
      </w:r>
      <w:r w:rsidRPr="00B946B7">
        <w:rPr>
          <w:rFonts w:ascii="Times New Roman" w:hAnsi="Times New Roman"/>
          <w:b/>
        </w:rPr>
        <w:t xml:space="preserve">     </w:t>
      </w:r>
      <w:r w:rsidR="00C47018" w:rsidRPr="00B946B7">
        <w:rPr>
          <w:rFonts w:ascii="Times New Roman" w:hAnsi="Times New Roman"/>
          <w:b/>
        </w:rPr>
        <w:t xml:space="preserve">Subject: </w:t>
      </w:r>
      <w:r w:rsidRPr="00B946B7">
        <w:rPr>
          <w:rFonts w:ascii="Times New Roman" w:hAnsi="Times New Roman"/>
          <w:b/>
        </w:rPr>
        <w:tab/>
      </w:r>
      <w:r w:rsidRPr="00B946B7">
        <w:rPr>
          <w:rFonts w:ascii="Times New Roman" w:hAnsi="Times New Roman"/>
          <w:b/>
        </w:rPr>
        <w:tab/>
      </w:r>
      <w:r w:rsidRPr="00B946B7">
        <w:rPr>
          <w:rFonts w:ascii="Times New Roman" w:hAnsi="Times New Roman"/>
          <w:b/>
        </w:rPr>
        <w:tab/>
      </w:r>
      <w:r w:rsidR="00B946B7">
        <w:rPr>
          <w:rFonts w:ascii="Times New Roman" w:hAnsi="Times New Roman"/>
          <w:b/>
        </w:rPr>
        <w:t xml:space="preserve">              </w:t>
      </w:r>
      <w:r w:rsidRPr="00B946B7">
        <w:rPr>
          <w:rFonts w:ascii="Times New Roman" w:hAnsi="Times New Roman"/>
          <w:b/>
        </w:rPr>
        <w:t xml:space="preserve">    </w:t>
      </w:r>
      <w:r w:rsidR="00D42E64" w:rsidRPr="00B946B7">
        <w:rPr>
          <w:rFonts w:ascii="Times New Roman" w:hAnsi="Times New Roman"/>
          <w:b/>
        </w:rPr>
        <w:t>Period:</w:t>
      </w:r>
      <w:r w:rsidRPr="00B946B7">
        <w:rPr>
          <w:rFonts w:ascii="Times New Roman" w:hAnsi="Times New Roman"/>
          <w:b/>
        </w:rPr>
        <w:t xml:space="preserve">                          </w:t>
      </w:r>
      <w:r w:rsidR="00B946B7">
        <w:rPr>
          <w:rFonts w:ascii="Times New Roman" w:hAnsi="Times New Roman"/>
          <w:b/>
        </w:rPr>
        <w:t xml:space="preserve">     </w:t>
      </w:r>
      <w:r w:rsidRPr="00B946B7">
        <w:rPr>
          <w:rFonts w:ascii="Times New Roman" w:hAnsi="Times New Roman"/>
          <w:b/>
        </w:rPr>
        <w:t xml:space="preserve">           </w:t>
      </w:r>
      <w:r w:rsidRPr="00B946B7">
        <w:rPr>
          <w:rFonts w:ascii="Times New Roman" w:hAnsi="Times New Roman"/>
          <w:b/>
        </w:rPr>
        <w:t>Paper:</w:t>
      </w:r>
      <w:r w:rsidRPr="00B946B7">
        <w:rPr>
          <w:rFonts w:ascii="Times New Roman" w:hAnsi="Times New Roman"/>
          <w:b/>
        </w:rPr>
        <w:tab/>
      </w:r>
      <w:r w:rsidRPr="00B946B7">
        <w:rPr>
          <w:rFonts w:ascii="Times New Roman" w:hAnsi="Times New Roman"/>
          <w:b/>
        </w:rPr>
        <w:t xml:space="preserve">                   </w:t>
      </w:r>
      <w:r w:rsidR="00B946B7">
        <w:rPr>
          <w:rFonts w:ascii="Times New Roman" w:hAnsi="Times New Roman"/>
          <w:b/>
        </w:rPr>
        <w:t xml:space="preserve">      </w:t>
      </w:r>
      <w:r w:rsidRPr="00B946B7">
        <w:rPr>
          <w:rFonts w:ascii="Times New Roman" w:hAnsi="Times New Roman"/>
          <w:b/>
        </w:rPr>
        <w:t xml:space="preserve">   </w:t>
      </w:r>
      <w:r w:rsidRPr="00B946B7">
        <w:rPr>
          <w:rFonts w:ascii="Times New Roman" w:hAnsi="Times New Roman"/>
          <w:b/>
        </w:rPr>
        <w:t>Room No:</w:t>
      </w:r>
    </w:p>
    <w:p w:rsidR="00206094" w:rsidRPr="00B946B7" w:rsidRDefault="00206094" w:rsidP="00206094">
      <w:pPr>
        <w:spacing w:after="0" w:line="240" w:lineRule="auto"/>
        <w:rPr>
          <w:rFonts w:ascii="Times New Roman" w:hAnsi="Times New Roman"/>
        </w:rPr>
      </w:pPr>
      <w:proofErr w:type="gramStart"/>
      <w:r w:rsidRPr="00B946B7">
        <w:rPr>
          <w:rFonts w:ascii="Times New Roman" w:hAnsi="Times New Roman"/>
        </w:rPr>
        <w:t>B.Sc.</w:t>
      </w:r>
      <w:proofErr w:type="gramEnd"/>
      <w:r w:rsidRPr="00B946B7">
        <w:rPr>
          <w:rFonts w:ascii="Times New Roman" w:hAnsi="Times New Roman"/>
        </w:rPr>
        <w:t xml:space="preserve"> I year (Paper B)</w:t>
      </w:r>
      <w:r w:rsidRPr="00B946B7">
        <w:rPr>
          <w:rFonts w:ascii="Times New Roman" w:hAnsi="Times New Roman"/>
        </w:rPr>
        <w:t xml:space="preserve">                             Botany                  </w:t>
      </w:r>
      <w:r w:rsidR="00B946B7" w:rsidRPr="00B946B7">
        <w:rPr>
          <w:rFonts w:ascii="Times New Roman" w:hAnsi="Times New Roman"/>
        </w:rPr>
        <w:t xml:space="preserve">                         </w:t>
      </w:r>
      <w:r w:rsidRPr="00B946B7">
        <w:rPr>
          <w:rFonts w:ascii="Times New Roman" w:hAnsi="Times New Roman"/>
        </w:rPr>
        <w:t>5 (4</w:t>
      </w:r>
      <w:proofErr w:type="gramStart"/>
      <w:r w:rsidRPr="00B946B7">
        <w:rPr>
          <w:rFonts w:ascii="Times New Roman" w:hAnsi="Times New Roman"/>
        </w:rPr>
        <w:t>,5,6</w:t>
      </w:r>
      <w:proofErr w:type="gramEnd"/>
      <w:r w:rsidRPr="00B946B7">
        <w:rPr>
          <w:rFonts w:ascii="Times New Roman" w:hAnsi="Times New Roman"/>
        </w:rPr>
        <w:t xml:space="preserve"> day)              </w:t>
      </w:r>
      <w:r w:rsidR="00B946B7" w:rsidRPr="00B946B7">
        <w:rPr>
          <w:rFonts w:ascii="Times New Roman" w:hAnsi="Times New Roman"/>
        </w:rPr>
        <w:t xml:space="preserve">                             </w:t>
      </w:r>
      <w:r w:rsidRPr="00B946B7">
        <w:rPr>
          <w:rFonts w:ascii="Times New Roman" w:hAnsi="Times New Roman"/>
        </w:rPr>
        <w:t>B                                           128</w:t>
      </w:r>
    </w:p>
    <w:p w:rsidR="00206094" w:rsidRPr="00B946B7" w:rsidRDefault="00206094" w:rsidP="00206094">
      <w:pPr>
        <w:spacing w:after="0" w:line="240" w:lineRule="auto"/>
        <w:rPr>
          <w:rFonts w:ascii="Times New Roman" w:hAnsi="Times New Roman"/>
        </w:rPr>
      </w:pPr>
      <w:r w:rsidRPr="00B946B7">
        <w:rPr>
          <w:rFonts w:ascii="Times New Roman" w:hAnsi="Times New Roman"/>
        </w:rPr>
        <w:t>B.Sc. III year (Paper A)</w:t>
      </w:r>
      <w:r w:rsidRPr="00B946B7">
        <w:rPr>
          <w:rFonts w:ascii="Times New Roman" w:hAnsi="Times New Roman"/>
        </w:rPr>
        <w:t xml:space="preserve">                          </w:t>
      </w:r>
      <w:r w:rsidRPr="00B946B7">
        <w:rPr>
          <w:rFonts w:ascii="Times New Roman" w:hAnsi="Times New Roman"/>
        </w:rPr>
        <w:t>Botany</w:t>
      </w:r>
      <w:r w:rsidRPr="00B946B7">
        <w:rPr>
          <w:rFonts w:ascii="Times New Roman" w:hAnsi="Times New Roman"/>
        </w:rPr>
        <w:t xml:space="preserve">                   </w:t>
      </w:r>
      <w:r w:rsidR="00B946B7" w:rsidRPr="00B946B7">
        <w:rPr>
          <w:rFonts w:ascii="Times New Roman" w:hAnsi="Times New Roman"/>
        </w:rPr>
        <w:t xml:space="preserve">                        </w:t>
      </w:r>
      <w:r w:rsidRPr="00B946B7">
        <w:rPr>
          <w:rFonts w:ascii="Times New Roman" w:hAnsi="Times New Roman"/>
        </w:rPr>
        <w:t>1 (2</w:t>
      </w:r>
      <w:proofErr w:type="gramStart"/>
      <w:r w:rsidRPr="00B946B7">
        <w:rPr>
          <w:rFonts w:ascii="Times New Roman" w:hAnsi="Times New Roman"/>
        </w:rPr>
        <w:t>,4,6</w:t>
      </w:r>
      <w:proofErr w:type="gramEnd"/>
      <w:r w:rsidRPr="00B946B7">
        <w:rPr>
          <w:rFonts w:ascii="Times New Roman" w:hAnsi="Times New Roman"/>
        </w:rPr>
        <w:t xml:space="preserve"> day)           </w:t>
      </w:r>
      <w:r w:rsidR="00B946B7" w:rsidRPr="00B946B7">
        <w:rPr>
          <w:rFonts w:ascii="Times New Roman" w:hAnsi="Times New Roman"/>
        </w:rPr>
        <w:t xml:space="preserve">                               </w:t>
      </w:r>
      <w:r w:rsidRPr="00B946B7">
        <w:rPr>
          <w:rFonts w:ascii="Times New Roman" w:hAnsi="Times New Roman"/>
        </w:rPr>
        <w:t xml:space="preserve"> A                                            219</w:t>
      </w:r>
    </w:p>
    <w:p w:rsidR="00C47018" w:rsidRPr="00B946B7" w:rsidRDefault="00206094" w:rsidP="00206094">
      <w:pPr>
        <w:spacing w:after="0" w:line="240" w:lineRule="auto"/>
        <w:rPr>
          <w:rFonts w:ascii="Times New Roman" w:hAnsi="Times New Roman"/>
        </w:rPr>
      </w:pPr>
      <w:proofErr w:type="gramStart"/>
      <w:r w:rsidRPr="00B946B7">
        <w:rPr>
          <w:rFonts w:ascii="Times New Roman" w:hAnsi="Times New Roman"/>
        </w:rPr>
        <w:t>M.Sc.</w:t>
      </w:r>
      <w:proofErr w:type="gramEnd"/>
      <w:r w:rsidRPr="00B946B7">
        <w:rPr>
          <w:rFonts w:ascii="Times New Roman" w:hAnsi="Times New Roman"/>
        </w:rPr>
        <w:t xml:space="preserve"> I year</w:t>
      </w:r>
      <w:r w:rsidRPr="00B946B7">
        <w:rPr>
          <w:rFonts w:ascii="Times New Roman" w:hAnsi="Times New Roman"/>
        </w:rPr>
        <w:t xml:space="preserve">                        Rep. Biology of Angiosperms </w:t>
      </w:r>
      <w:r w:rsidR="00B946B7" w:rsidRPr="00B946B7">
        <w:rPr>
          <w:rFonts w:ascii="Times New Roman" w:hAnsi="Times New Roman"/>
        </w:rPr>
        <w:t xml:space="preserve">                          </w:t>
      </w:r>
      <w:r w:rsidRPr="00B946B7">
        <w:rPr>
          <w:rFonts w:ascii="Times New Roman" w:hAnsi="Times New Roman"/>
        </w:rPr>
        <w:t>2 (1</w:t>
      </w:r>
      <w:proofErr w:type="gramStart"/>
      <w:r w:rsidRPr="00B946B7">
        <w:rPr>
          <w:rFonts w:ascii="Times New Roman" w:hAnsi="Times New Roman"/>
        </w:rPr>
        <w:t>,2,3</w:t>
      </w:r>
      <w:proofErr w:type="gramEnd"/>
      <w:r w:rsidRPr="00B946B7">
        <w:rPr>
          <w:rFonts w:ascii="Times New Roman" w:hAnsi="Times New Roman"/>
        </w:rPr>
        <w:t xml:space="preserve"> day)                       </w:t>
      </w:r>
      <w:r w:rsidR="00B946B7" w:rsidRPr="00B946B7">
        <w:rPr>
          <w:rFonts w:ascii="Times New Roman" w:hAnsi="Times New Roman"/>
        </w:rPr>
        <w:t xml:space="preserve">                  </w:t>
      </w:r>
      <w:r w:rsidR="00B946B7" w:rsidRPr="00B946B7">
        <w:rPr>
          <w:rFonts w:ascii="Times New Roman" w:hAnsi="Times New Roman"/>
        </w:rPr>
        <w:t xml:space="preserve">P-IX                  </w:t>
      </w:r>
      <w:r w:rsidR="00B946B7" w:rsidRPr="00B946B7">
        <w:rPr>
          <w:rFonts w:ascii="Times New Roman" w:hAnsi="Times New Roman"/>
        </w:rPr>
        <w:t xml:space="preserve">                       211</w:t>
      </w:r>
    </w:p>
    <w:p w:rsidR="00206094" w:rsidRPr="00B946B7" w:rsidRDefault="00206094" w:rsidP="00206094">
      <w:pPr>
        <w:spacing w:after="0" w:line="240" w:lineRule="auto"/>
        <w:rPr>
          <w:rFonts w:ascii="Times New Roman" w:hAnsi="Times New Roman"/>
        </w:rPr>
      </w:pPr>
      <w:r w:rsidRPr="00B946B7">
        <w:rPr>
          <w:rFonts w:ascii="Times New Roman" w:hAnsi="Times New Roman"/>
        </w:rPr>
        <w:t xml:space="preserve">                                                         Plant pathology            </w:t>
      </w:r>
      <w:r w:rsidR="00B946B7" w:rsidRPr="00B946B7">
        <w:rPr>
          <w:rFonts w:ascii="Times New Roman" w:hAnsi="Times New Roman"/>
        </w:rPr>
        <w:t xml:space="preserve">                   </w:t>
      </w:r>
      <w:r w:rsidRPr="00B946B7">
        <w:rPr>
          <w:rFonts w:ascii="Times New Roman" w:hAnsi="Times New Roman"/>
        </w:rPr>
        <w:t>2 (</w:t>
      </w:r>
      <w:r w:rsidR="00B946B7" w:rsidRPr="00B946B7">
        <w:rPr>
          <w:rFonts w:ascii="Times New Roman" w:hAnsi="Times New Roman"/>
        </w:rPr>
        <w:t>4</w:t>
      </w:r>
      <w:proofErr w:type="gramStart"/>
      <w:r w:rsidR="00B946B7" w:rsidRPr="00B946B7">
        <w:rPr>
          <w:rFonts w:ascii="Times New Roman" w:hAnsi="Times New Roman"/>
        </w:rPr>
        <w:t>,5,6</w:t>
      </w:r>
      <w:proofErr w:type="gramEnd"/>
      <w:r w:rsidR="00B946B7" w:rsidRPr="00B946B7">
        <w:rPr>
          <w:rFonts w:ascii="Times New Roman" w:hAnsi="Times New Roman"/>
        </w:rPr>
        <w:t xml:space="preserve"> day</w:t>
      </w:r>
      <w:r w:rsidRPr="00B946B7">
        <w:rPr>
          <w:rFonts w:ascii="Times New Roman" w:hAnsi="Times New Roman"/>
        </w:rPr>
        <w:t>)</w:t>
      </w:r>
      <w:r w:rsidR="00B946B7" w:rsidRPr="00B946B7">
        <w:rPr>
          <w:rFonts w:ascii="Times New Roman" w:hAnsi="Times New Roman"/>
        </w:rPr>
        <w:t xml:space="preserve">, 3 (1 day)                              </w:t>
      </w:r>
      <w:r w:rsidR="00B946B7" w:rsidRPr="00B946B7">
        <w:rPr>
          <w:rFonts w:ascii="Times New Roman" w:hAnsi="Times New Roman"/>
        </w:rPr>
        <w:t>P-X</w:t>
      </w:r>
      <w:r w:rsidR="00B946B7" w:rsidRPr="00B946B7">
        <w:rPr>
          <w:rFonts w:ascii="Times New Roman" w:hAnsi="Times New Roman"/>
        </w:rPr>
        <w:t xml:space="preserve">                                          211/224</w:t>
      </w:r>
    </w:p>
    <w:p w:rsidR="00C47018" w:rsidRPr="00562A28" w:rsidRDefault="00562A2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>
        <w:rPr>
          <w:rFonts w:ascii="Times New Roman" w:hAnsi="Times New Roman"/>
          <w:b/>
          <w:sz w:val="24"/>
          <w:szCs w:val="24"/>
        </w:rPr>
        <w:tab/>
      </w:r>
    </w:p>
    <w:tbl>
      <w:tblPr>
        <w:tblW w:w="5304" w:type="pct"/>
        <w:tblInd w:w="-3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081"/>
        <w:gridCol w:w="1889"/>
        <w:gridCol w:w="2699"/>
        <w:gridCol w:w="9361"/>
      </w:tblGrid>
      <w:tr w:rsidR="00F87653" w:rsidRPr="00B946B7" w:rsidTr="00E80169">
        <w:trPr>
          <w:trHeight w:val="521"/>
        </w:trPr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7653" w:rsidRPr="00B946B7" w:rsidRDefault="00F87653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46B7">
              <w:rPr>
                <w:rFonts w:ascii="Times New Roman" w:hAnsi="Times New Roman"/>
                <w:b/>
              </w:rPr>
              <w:t>S. No</w:t>
            </w:r>
          </w:p>
        </w:tc>
        <w:tc>
          <w:tcPr>
            <w:tcW w:w="188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7653" w:rsidRPr="00B946B7" w:rsidRDefault="00F87653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46B7">
              <w:rPr>
                <w:rFonts w:ascii="Times New Roman" w:hAnsi="Times New Roman"/>
                <w:b/>
              </w:rPr>
              <w:t>Dates</w:t>
            </w:r>
          </w:p>
        </w:tc>
        <w:tc>
          <w:tcPr>
            <w:tcW w:w="269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F87653" w:rsidRPr="00B946B7" w:rsidRDefault="00F87653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36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7653" w:rsidRPr="00B946B7" w:rsidRDefault="00F87653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46B7">
              <w:rPr>
                <w:rFonts w:ascii="Times New Roman" w:hAnsi="Times New Roman"/>
                <w:b/>
              </w:rPr>
              <w:t>Topics to be Covered</w:t>
            </w:r>
          </w:p>
        </w:tc>
        <w:bookmarkStart w:id="0" w:name="_GoBack"/>
        <w:bookmarkEnd w:id="0"/>
      </w:tr>
      <w:tr w:rsidR="00F87653" w:rsidRPr="00B946B7" w:rsidTr="00E80169">
        <w:trPr>
          <w:trHeight w:val="520"/>
        </w:trPr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7653" w:rsidRPr="00B946B7" w:rsidRDefault="00F87653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Week 1</w:t>
            </w:r>
          </w:p>
          <w:p w:rsidR="00F87653" w:rsidRPr="00B946B7" w:rsidRDefault="00F87653" w:rsidP="000708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7653" w:rsidRPr="00B946B7" w:rsidRDefault="00F87653" w:rsidP="002962D6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09-01-2020 to 11-01-2020</w:t>
            </w:r>
          </w:p>
        </w:tc>
        <w:tc>
          <w:tcPr>
            <w:tcW w:w="269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F87653" w:rsidRPr="00B946B7" w:rsidRDefault="00B946B7" w:rsidP="00562A2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---------------</w:t>
            </w:r>
          </w:p>
        </w:tc>
        <w:tc>
          <w:tcPr>
            <w:tcW w:w="936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7653" w:rsidRPr="00B946B7" w:rsidRDefault="00F87653" w:rsidP="00562A28">
            <w:pPr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----------</w:t>
            </w:r>
          </w:p>
        </w:tc>
      </w:tr>
      <w:tr w:rsidR="00F87653" w:rsidRPr="00B946B7" w:rsidTr="00E80169">
        <w:trPr>
          <w:trHeight w:val="180"/>
        </w:trPr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7653" w:rsidRPr="00B946B7" w:rsidRDefault="00F87653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Week 2</w:t>
            </w:r>
          </w:p>
          <w:p w:rsidR="00F87653" w:rsidRPr="00B946B7" w:rsidRDefault="00F87653" w:rsidP="00801F8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7653" w:rsidRPr="00B946B7" w:rsidRDefault="00F87653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13-01-2020 to 18-01-2020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7653" w:rsidRPr="00B946B7" w:rsidRDefault="00F87653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B.Sc. I year (</w:t>
            </w:r>
            <w:r w:rsidR="00E80169" w:rsidRPr="00B946B7">
              <w:rPr>
                <w:rFonts w:ascii="Times New Roman" w:hAnsi="Times New Roman"/>
              </w:rPr>
              <w:t>Paper B</w:t>
            </w:r>
            <w:r w:rsidRPr="00B946B7">
              <w:rPr>
                <w:rFonts w:ascii="Times New Roman" w:hAnsi="Times New Roman"/>
              </w:rPr>
              <w:t>)</w:t>
            </w:r>
          </w:p>
          <w:p w:rsidR="00E80169" w:rsidRPr="00B946B7" w:rsidRDefault="00E80169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B.Sc. I</w:t>
            </w:r>
            <w:r w:rsidRPr="00B946B7">
              <w:rPr>
                <w:rFonts w:ascii="Times New Roman" w:hAnsi="Times New Roman"/>
              </w:rPr>
              <w:t>II</w:t>
            </w:r>
            <w:r w:rsidRPr="00B946B7">
              <w:rPr>
                <w:rFonts w:ascii="Times New Roman" w:hAnsi="Times New Roman"/>
              </w:rPr>
              <w:t xml:space="preserve"> year (</w:t>
            </w:r>
            <w:r w:rsidRPr="00B946B7">
              <w:rPr>
                <w:rFonts w:ascii="Times New Roman" w:hAnsi="Times New Roman"/>
              </w:rPr>
              <w:t>Paper A</w:t>
            </w:r>
            <w:r w:rsidRPr="00B946B7">
              <w:rPr>
                <w:rFonts w:ascii="Times New Roman" w:hAnsi="Times New Roman"/>
              </w:rPr>
              <w:t>)</w:t>
            </w:r>
          </w:p>
          <w:p w:rsidR="00E80169" w:rsidRPr="00B946B7" w:rsidRDefault="00E80169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 xml:space="preserve">M.Sc. I year </w:t>
            </w:r>
          </w:p>
        </w:tc>
        <w:tc>
          <w:tcPr>
            <w:tcW w:w="936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7653" w:rsidRPr="00B946B7" w:rsidRDefault="00F87653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Mendel’s law of Dominance, segregation and Independent assortment</w:t>
            </w:r>
            <w:r w:rsidRPr="00B946B7">
              <w:rPr>
                <w:rFonts w:ascii="Times New Roman" w:hAnsi="Times New Roman"/>
              </w:rPr>
              <w:t xml:space="preserve"> </w:t>
            </w:r>
          </w:p>
          <w:p w:rsidR="00F87653" w:rsidRPr="00B946B7" w:rsidRDefault="00F87653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Introduction</w:t>
            </w:r>
          </w:p>
          <w:p w:rsidR="00F87653" w:rsidRPr="00B946B7" w:rsidRDefault="00F87653" w:rsidP="00801F8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946B7">
              <w:rPr>
                <w:rFonts w:ascii="Times New Roman" w:hAnsi="Times New Roman"/>
              </w:rPr>
              <w:t>P-IX:Structure</w:t>
            </w:r>
            <w:proofErr w:type="spellEnd"/>
            <w:r w:rsidRPr="00B946B7">
              <w:rPr>
                <w:rFonts w:ascii="Times New Roman" w:hAnsi="Times New Roman"/>
              </w:rPr>
              <w:t xml:space="preserve"> of anthers, </w:t>
            </w:r>
            <w:proofErr w:type="spellStart"/>
            <w:r w:rsidRPr="00B946B7">
              <w:rPr>
                <w:rFonts w:ascii="Times New Roman" w:hAnsi="Times New Roman"/>
              </w:rPr>
              <w:t>Microsporogenesis</w:t>
            </w:r>
            <w:proofErr w:type="spellEnd"/>
            <w:r w:rsidRPr="00B946B7">
              <w:rPr>
                <w:rFonts w:ascii="Times New Roman" w:hAnsi="Times New Roman"/>
              </w:rPr>
              <w:t xml:space="preserve">, Role of </w:t>
            </w:r>
            <w:proofErr w:type="spellStart"/>
            <w:r w:rsidRPr="00B946B7">
              <w:rPr>
                <w:rFonts w:ascii="Times New Roman" w:hAnsi="Times New Roman"/>
              </w:rPr>
              <w:t>tapetum</w:t>
            </w:r>
            <w:proofErr w:type="spellEnd"/>
          </w:p>
          <w:p w:rsidR="00F87653" w:rsidRPr="00B946B7" w:rsidRDefault="00F87653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P-X: Symptomatology in fungal infection</w:t>
            </w:r>
          </w:p>
        </w:tc>
      </w:tr>
      <w:tr w:rsidR="00F87653" w:rsidRPr="00B946B7" w:rsidTr="00E80169">
        <w:trPr>
          <w:trHeight w:val="180"/>
        </w:trPr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7653" w:rsidRPr="00B946B7" w:rsidRDefault="00F87653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Week 3</w:t>
            </w:r>
          </w:p>
          <w:p w:rsidR="00F87653" w:rsidRPr="00B946B7" w:rsidRDefault="00F87653" w:rsidP="00801F8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7653" w:rsidRPr="00B946B7" w:rsidRDefault="00F87653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20-01-2020 to 25-01-2020</w:t>
            </w:r>
          </w:p>
        </w:tc>
        <w:tc>
          <w:tcPr>
            <w:tcW w:w="2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0169" w:rsidRPr="00B946B7" w:rsidRDefault="00E80169" w:rsidP="00E80169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B.Sc. I year (Paper B)</w:t>
            </w:r>
          </w:p>
          <w:p w:rsidR="00E80169" w:rsidRPr="00B946B7" w:rsidRDefault="00E80169" w:rsidP="00E80169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B.Sc. III year (Paper A)</w:t>
            </w:r>
          </w:p>
          <w:p w:rsidR="00F87653" w:rsidRPr="00B946B7" w:rsidRDefault="00E80169" w:rsidP="00E80169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M.Sc. I year</w:t>
            </w:r>
          </w:p>
        </w:tc>
        <w:tc>
          <w:tcPr>
            <w:tcW w:w="9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7653" w:rsidRPr="00B946B7" w:rsidRDefault="00F87653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Linkages</w:t>
            </w:r>
          </w:p>
          <w:p w:rsidR="00F87653" w:rsidRPr="00B946B7" w:rsidRDefault="00F87653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 xml:space="preserve">Photosynthesis: Photosynthetic pigments, action spectrum, concept of two photosystems, cyclic and non </w:t>
            </w:r>
            <w:proofErr w:type="spellStart"/>
            <w:r w:rsidRPr="00B946B7">
              <w:rPr>
                <w:rFonts w:ascii="Times New Roman" w:hAnsi="Times New Roman"/>
              </w:rPr>
              <w:t>cyclicphotophorylation</w:t>
            </w:r>
            <w:proofErr w:type="spellEnd"/>
          </w:p>
          <w:p w:rsidR="00F87653" w:rsidRPr="00B946B7" w:rsidRDefault="00F87653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P-IX: Pollen development, Pollen wall structure, Male sterility</w:t>
            </w:r>
          </w:p>
          <w:p w:rsidR="00F87653" w:rsidRPr="00B946B7" w:rsidRDefault="00F87653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P-X: Role of enzymes in pathogenesis</w:t>
            </w:r>
          </w:p>
        </w:tc>
      </w:tr>
      <w:tr w:rsidR="00F87653" w:rsidRPr="00B946B7" w:rsidTr="00E80169">
        <w:trPr>
          <w:trHeight w:val="180"/>
        </w:trPr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7653" w:rsidRPr="00B946B7" w:rsidRDefault="00F87653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Week 4</w:t>
            </w:r>
          </w:p>
          <w:p w:rsidR="00F87653" w:rsidRPr="00B946B7" w:rsidRDefault="00F87653" w:rsidP="00801F8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7653" w:rsidRPr="00B946B7" w:rsidRDefault="00F87653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27-01-2020 to 01-02-2020</w:t>
            </w:r>
          </w:p>
        </w:tc>
        <w:tc>
          <w:tcPr>
            <w:tcW w:w="2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0169" w:rsidRPr="00B946B7" w:rsidRDefault="00E80169" w:rsidP="00E80169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B.Sc. I year (Paper B)</w:t>
            </w:r>
          </w:p>
          <w:p w:rsidR="00E80169" w:rsidRPr="00B946B7" w:rsidRDefault="00E80169" w:rsidP="00E80169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B.Sc. III year (Paper A)</w:t>
            </w:r>
          </w:p>
          <w:p w:rsidR="00F87653" w:rsidRPr="00B946B7" w:rsidRDefault="00E80169" w:rsidP="00E80169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M.Sc. I year</w:t>
            </w:r>
          </w:p>
        </w:tc>
        <w:tc>
          <w:tcPr>
            <w:tcW w:w="9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7653" w:rsidRPr="00B946B7" w:rsidRDefault="00F87653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 xml:space="preserve">Cytological interpretation of </w:t>
            </w:r>
            <w:proofErr w:type="spellStart"/>
            <w:r w:rsidRPr="00B946B7">
              <w:rPr>
                <w:rFonts w:ascii="Times New Roman" w:hAnsi="Times New Roman"/>
              </w:rPr>
              <w:t>Mendelism</w:t>
            </w:r>
            <w:proofErr w:type="spellEnd"/>
          </w:p>
          <w:p w:rsidR="00F87653" w:rsidRPr="00B946B7" w:rsidRDefault="00F87653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Calvin cycle, C4 pathway, CAM plants, photorespiration, factors affecting photosynthesis</w:t>
            </w:r>
          </w:p>
          <w:p w:rsidR="00F87653" w:rsidRPr="00B946B7" w:rsidRDefault="00F87653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 xml:space="preserve">P-IX: </w:t>
            </w:r>
            <w:proofErr w:type="spellStart"/>
            <w:r w:rsidRPr="00B946B7">
              <w:rPr>
                <w:rFonts w:ascii="Times New Roman" w:hAnsi="Times New Roman"/>
                <w:bCs/>
              </w:rPr>
              <w:t>Apomixis</w:t>
            </w:r>
            <w:proofErr w:type="spellEnd"/>
            <w:r w:rsidRPr="00B946B7">
              <w:rPr>
                <w:rFonts w:ascii="Times New Roman" w:hAnsi="Times New Roman"/>
              </w:rPr>
              <w:t>: Types and evolutionary significance</w:t>
            </w:r>
          </w:p>
          <w:p w:rsidR="00F87653" w:rsidRPr="00B946B7" w:rsidRDefault="00F87653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P-X: Role of toxin in pathogenesis</w:t>
            </w:r>
          </w:p>
        </w:tc>
      </w:tr>
      <w:tr w:rsidR="00F87653" w:rsidRPr="00B946B7" w:rsidTr="00E80169">
        <w:trPr>
          <w:trHeight w:val="180"/>
        </w:trPr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7653" w:rsidRPr="00B946B7" w:rsidRDefault="00F87653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Week 5</w:t>
            </w:r>
          </w:p>
          <w:p w:rsidR="00F87653" w:rsidRPr="00B946B7" w:rsidRDefault="00F87653" w:rsidP="00801F8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7653" w:rsidRPr="00B946B7" w:rsidRDefault="00F87653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03-02-2020 to 08</w:t>
            </w:r>
            <w:r w:rsidRPr="00B946B7">
              <w:rPr>
                <w:rFonts w:ascii="Times New Roman" w:hAnsi="Times New Roman"/>
                <w:color w:val="auto"/>
              </w:rPr>
              <w:t>-02-2020</w:t>
            </w:r>
          </w:p>
        </w:tc>
        <w:tc>
          <w:tcPr>
            <w:tcW w:w="2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0169" w:rsidRPr="00B946B7" w:rsidRDefault="00E80169" w:rsidP="00E80169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B.Sc. I year (Paper B)</w:t>
            </w:r>
          </w:p>
          <w:p w:rsidR="00E80169" w:rsidRPr="00B946B7" w:rsidRDefault="00E80169" w:rsidP="00E80169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B.Sc. III year (Paper A)</w:t>
            </w:r>
          </w:p>
          <w:p w:rsidR="00F87653" w:rsidRPr="00B946B7" w:rsidRDefault="00E80169" w:rsidP="00E80169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M.Sc. I year</w:t>
            </w:r>
          </w:p>
        </w:tc>
        <w:tc>
          <w:tcPr>
            <w:tcW w:w="9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7653" w:rsidRPr="00B946B7" w:rsidRDefault="00F87653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Non allelic gene interactions: epistasis, supplementary, complementary &amp;duplicate genes.</w:t>
            </w:r>
          </w:p>
          <w:p w:rsidR="00F87653" w:rsidRPr="00B946B7" w:rsidRDefault="00F87653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Transport of organic substances, mechanism of phloem transport, source-sink relationship, factors affecting translocation.</w:t>
            </w:r>
          </w:p>
          <w:p w:rsidR="00F87653" w:rsidRPr="00B946B7" w:rsidRDefault="00F87653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P-IX: Hybrid seed production, Pollen viability and storage</w:t>
            </w:r>
          </w:p>
          <w:p w:rsidR="00F87653" w:rsidRPr="00B946B7" w:rsidRDefault="00F87653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P-X: Defense mechanism</w:t>
            </w:r>
          </w:p>
        </w:tc>
      </w:tr>
      <w:tr w:rsidR="00F87653" w:rsidRPr="00B946B7" w:rsidTr="00E80169">
        <w:trPr>
          <w:trHeight w:val="180"/>
        </w:trPr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7653" w:rsidRPr="00B946B7" w:rsidRDefault="00F87653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Week 6</w:t>
            </w:r>
          </w:p>
          <w:p w:rsidR="00F87653" w:rsidRPr="00B946B7" w:rsidRDefault="00F87653" w:rsidP="00801F8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7653" w:rsidRPr="00B946B7" w:rsidRDefault="00F87653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10-02-2020 to 15</w:t>
            </w:r>
            <w:r w:rsidRPr="00B946B7">
              <w:rPr>
                <w:rFonts w:ascii="Times New Roman" w:hAnsi="Times New Roman"/>
                <w:color w:val="auto"/>
              </w:rPr>
              <w:t>-02-2020</w:t>
            </w:r>
          </w:p>
        </w:tc>
        <w:tc>
          <w:tcPr>
            <w:tcW w:w="2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0169" w:rsidRPr="00B946B7" w:rsidRDefault="00E80169" w:rsidP="00E80169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B.Sc. I year (Paper B)</w:t>
            </w:r>
          </w:p>
          <w:p w:rsidR="00E80169" w:rsidRPr="00B946B7" w:rsidRDefault="00E80169" w:rsidP="00E80169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B.Sc. III year (Paper A)</w:t>
            </w:r>
          </w:p>
          <w:p w:rsidR="00F87653" w:rsidRPr="00B946B7" w:rsidRDefault="00E80169" w:rsidP="00E80169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lastRenderedPageBreak/>
              <w:t>M.Sc. I year</w:t>
            </w:r>
          </w:p>
        </w:tc>
        <w:tc>
          <w:tcPr>
            <w:tcW w:w="9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7653" w:rsidRPr="00B946B7" w:rsidRDefault="00F87653" w:rsidP="00801F87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lastRenderedPageBreak/>
              <w:t>Quantitative inheritance</w:t>
            </w:r>
          </w:p>
          <w:p w:rsidR="00F87653" w:rsidRPr="00B946B7" w:rsidRDefault="00F87653" w:rsidP="00801F87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 xml:space="preserve">Respiration: ATP, aerobic and anaerobic respiration, </w:t>
            </w:r>
            <w:proofErr w:type="spellStart"/>
            <w:r w:rsidRPr="00B946B7">
              <w:rPr>
                <w:rFonts w:ascii="Times New Roman" w:hAnsi="Times New Roman"/>
              </w:rPr>
              <w:t>kerb</w:t>
            </w:r>
            <w:proofErr w:type="spellEnd"/>
            <w:r w:rsidRPr="00B946B7">
              <w:rPr>
                <w:rFonts w:ascii="Times New Roman" w:hAnsi="Times New Roman"/>
              </w:rPr>
              <w:t xml:space="preserve"> cycle.</w:t>
            </w:r>
          </w:p>
          <w:p w:rsidR="00F87653" w:rsidRPr="00B946B7" w:rsidRDefault="00F87653" w:rsidP="00801F87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lastRenderedPageBreak/>
              <w:t xml:space="preserve">P-IX: Ovule development, </w:t>
            </w:r>
            <w:proofErr w:type="spellStart"/>
            <w:r w:rsidRPr="00B946B7">
              <w:rPr>
                <w:rFonts w:ascii="Times New Roman" w:hAnsi="Times New Roman"/>
              </w:rPr>
              <w:t>Megasporogenesis</w:t>
            </w:r>
            <w:proofErr w:type="spellEnd"/>
          </w:p>
          <w:p w:rsidR="00F87653" w:rsidRPr="00B946B7" w:rsidRDefault="00F87653" w:rsidP="00801F87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P-X: Host parasite interactions</w:t>
            </w:r>
          </w:p>
        </w:tc>
      </w:tr>
      <w:tr w:rsidR="00F87653" w:rsidRPr="00B946B7" w:rsidTr="00E80169">
        <w:trPr>
          <w:trHeight w:val="180"/>
        </w:trPr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7653" w:rsidRPr="00B946B7" w:rsidRDefault="00F87653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lastRenderedPageBreak/>
              <w:t>Week 7</w:t>
            </w:r>
          </w:p>
          <w:p w:rsidR="00F87653" w:rsidRPr="00B946B7" w:rsidRDefault="00F87653" w:rsidP="00801F8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7653" w:rsidRPr="00B946B7" w:rsidRDefault="00F87653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17-02-2020 to 22</w:t>
            </w:r>
            <w:r w:rsidRPr="00B946B7">
              <w:rPr>
                <w:rFonts w:ascii="Times New Roman" w:hAnsi="Times New Roman"/>
                <w:color w:val="auto"/>
              </w:rPr>
              <w:t>-02-2020</w:t>
            </w:r>
          </w:p>
        </w:tc>
        <w:tc>
          <w:tcPr>
            <w:tcW w:w="2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0169" w:rsidRPr="00B946B7" w:rsidRDefault="00E80169" w:rsidP="00E80169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B.Sc. I year (Paper B)</w:t>
            </w:r>
          </w:p>
          <w:p w:rsidR="00E80169" w:rsidRPr="00B946B7" w:rsidRDefault="00E80169" w:rsidP="00E80169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B.Sc. III year (Paper A)</w:t>
            </w:r>
          </w:p>
          <w:p w:rsidR="00F87653" w:rsidRPr="00B946B7" w:rsidRDefault="00E80169" w:rsidP="00E80169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M.Sc. I year</w:t>
            </w:r>
          </w:p>
        </w:tc>
        <w:tc>
          <w:tcPr>
            <w:tcW w:w="9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7653" w:rsidRPr="00B946B7" w:rsidRDefault="00F87653" w:rsidP="00801F87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Allelic gene interactions</w:t>
            </w:r>
          </w:p>
          <w:p w:rsidR="00F87653" w:rsidRPr="00B946B7" w:rsidRDefault="00F87653" w:rsidP="00801F87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Electron transport mechanism, redox potential, oxidative phosphorylation.</w:t>
            </w:r>
          </w:p>
          <w:p w:rsidR="00F87653" w:rsidRPr="00B946B7" w:rsidRDefault="00F87653" w:rsidP="00801F87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P-IX: Organization of Embryo sac, structure of embryo sac cells</w:t>
            </w:r>
          </w:p>
          <w:p w:rsidR="00F87653" w:rsidRPr="00B946B7" w:rsidRDefault="00F87653" w:rsidP="00801F87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P-X: Disease forecasting and assessment</w:t>
            </w:r>
          </w:p>
        </w:tc>
      </w:tr>
      <w:tr w:rsidR="00F87653" w:rsidRPr="00B946B7" w:rsidTr="00E80169">
        <w:trPr>
          <w:trHeight w:val="716"/>
        </w:trPr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7653" w:rsidRPr="00B946B7" w:rsidRDefault="00F87653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Week 8</w:t>
            </w:r>
          </w:p>
        </w:tc>
        <w:tc>
          <w:tcPr>
            <w:tcW w:w="1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7653" w:rsidRPr="00B946B7" w:rsidRDefault="00F87653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24-02-2020 to 29</w:t>
            </w:r>
            <w:r w:rsidRPr="00B946B7">
              <w:rPr>
                <w:rFonts w:ascii="Times New Roman" w:hAnsi="Times New Roman"/>
                <w:color w:val="auto"/>
              </w:rPr>
              <w:t>-02-2020</w:t>
            </w:r>
          </w:p>
        </w:tc>
        <w:tc>
          <w:tcPr>
            <w:tcW w:w="2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0169" w:rsidRPr="00B946B7" w:rsidRDefault="00E80169" w:rsidP="00E80169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B.Sc. I year (Paper B)</w:t>
            </w:r>
          </w:p>
          <w:p w:rsidR="00E80169" w:rsidRPr="00B946B7" w:rsidRDefault="00E80169" w:rsidP="00E80169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B.Sc. III year (Paper A)</w:t>
            </w:r>
          </w:p>
          <w:p w:rsidR="00F87653" w:rsidRPr="00B946B7" w:rsidRDefault="00E80169" w:rsidP="00E80169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M.Sc. I year</w:t>
            </w:r>
          </w:p>
        </w:tc>
        <w:tc>
          <w:tcPr>
            <w:tcW w:w="9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7653" w:rsidRPr="00B946B7" w:rsidRDefault="00F87653" w:rsidP="00801F87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Multiple alleles , Pleiotropic genes</w:t>
            </w:r>
          </w:p>
          <w:p w:rsidR="00F87653" w:rsidRPr="00B946B7" w:rsidRDefault="00F87653" w:rsidP="00801F87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Pentose phosphate pathway and respiration quotient.</w:t>
            </w:r>
          </w:p>
          <w:p w:rsidR="00F87653" w:rsidRPr="00B946B7" w:rsidRDefault="00F87653" w:rsidP="00801F87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P-IX: Floral characteristics, breeding systems</w:t>
            </w:r>
          </w:p>
          <w:p w:rsidR="00F87653" w:rsidRPr="00B946B7" w:rsidRDefault="00F87653" w:rsidP="00801F87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P-X: Disease control</w:t>
            </w:r>
          </w:p>
        </w:tc>
      </w:tr>
      <w:tr w:rsidR="00F87653" w:rsidRPr="00B946B7" w:rsidTr="00E80169">
        <w:trPr>
          <w:trHeight w:val="716"/>
        </w:trPr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7653" w:rsidRPr="00B946B7" w:rsidRDefault="00F87653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Week 9</w:t>
            </w:r>
          </w:p>
        </w:tc>
        <w:tc>
          <w:tcPr>
            <w:tcW w:w="1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7653" w:rsidRPr="00B946B7" w:rsidRDefault="00F87653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02-03-2020 to 05-03-2020</w:t>
            </w:r>
          </w:p>
        </w:tc>
        <w:tc>
          <w:tcPr>
            <w:tcW w:w="2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0169" w:rsidRPr="00B946B7" w:rsidRDefault="00E80169" w:rsidP="00E80169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B.Sc. I year (Paper B)</w:t>
            </w:r>
          </w:p>
          <w:p w:rsidR="00E80169" w:rsidRPr="00B946B7" w:rsidRDefault="00E80169" w:rsidP="00E80169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B.Sc. III year (Paper A)</w:t>
            </w:r>
          </w:p>
          <w:p w:rsidR="00F87653" w:rsidRPr="00B946B7" w:rsidRDefault="00E80169" w:rsidP="00E80169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M.Sc. I year</w:t>
            </w:r>
          </w:p>
        </w:tc>
        <w:tc>
          <w:tcPr>
            <w:tcW w:w="9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7653" w:rsidRPr="00B946B7" w:rsidRDefault="00F87653" w:rsidP="00801F87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 xml:space="preserve">Chromosome theory of heredity, parallelism between chromosome and </w:t>
            </w:r>
            <w:proofErr w:type="spellStart"/>
            <w:r w:rsidRPr="00B946B7">
              <w:rPr>
                <w:rFonts w:ascii="Times New Roman" w:hAnsi="Times New Roman"/>
              </w:rPr>
              <w:t>Mendelian</w:t>
            </w:r>
            <w:proofErr w:type="spellEnd"/>
            <w:r w:rsidRPr="00B946B7">
              <w:rPr>
                <w:rFonts w:ascii="Times New Roman" w:hAnsi="Times New Roman"/>
              </w:rPr>
              <w:t xml:space="preserve"> factors</w:t>
            </w:r>
          </w:p>
          <w:p w:rsidR="00F87653" w:rsidRPr="00B946B7" w:rsidRDefault="00F87653" w:rsidP="00801F87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Revision and test</w:t>
            </w:r>
          </w:p>
          <w:p w:rsidR="00F87653" w:rsidRPr="00B946B7" w:rsidRDefault="00F87653" w:rsidP="00801F87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P-IX: Pollination mechanisms and vectors</w:t>
            </w:r>
          </w:p>
          <w:p w:rsidR="00F87653" w:rsidRPr="00B946B7" w:rsidRDefault="00F87653" w:rsidP="00801F87">
            <w:pPr>
              <w:spacing w:after="0"/>
              <w:ind w:right="131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P-X: Nutrition in fungi</w:t>
            </w:r>
          </w:p>
        </w:tc>
      </w:tr>
      <w:tr w:rsidR="00E80169" w:rsidRPr="00B946B7" w:rsidTr="009B10F9">
        <w:trPr>
          <w:trHeight w:val="512"/>
        </w:trPr>
        <w:tc>
          <w:tcPr>
            <w:tcW w:w="1503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0169" w:rsidRPr="00B946B7" w:rsidRDefault="00E80169" w:rsidP="00801F87">
            <w:pPr>
              <w:spacing w:after="0"/>
              <w:jc w:val="center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Mid Semester Exams (06-03-2020 to 13-03-2020)</w:t>
            </w:r>
          </w:p>
        </w:tc>
      </w:tr>
      <w:tr w:rsidR="00F87653" w:rsidRPr="00B946B7" w:rsidTr="00E80169">
        <w:trPr>
          <w:trHeight w:val="180"/>
        </w:trPr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7653" w:rsidRPr="00B946B7" w:rsidRDefault="00F87653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Week 11</w:t>
            </w:r>
          </w:p>
        </w:tc>
        <w:tc>
          <w:tcPr>
            <w:tcW w:w="1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7653" w:rsidRPr="00B946B7" w:rsidRDefault="00E80169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14-03-2020 to 21-03-2020</w:t>
            </w:r>
          </w:p>
        </w:tc>
        <w:tc>
          <w:tcPr>
            <w:tcW w:w="2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169" w:rsidRPr="00B946B7" w:rsidRDefault="00E80169" w:rsidP="00E80169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B.Sc. I year (Paper B)</w:t>
            </w:r>
          </w:p>
          <w:p w:rsidR="00E80169" w:rsidRPr="00B946B7" w:rsidRDefault="00E80169" w:rsidP="00E80169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B.Sc. III year (Paper A)</w:t>
            </w:r>
          </w:p>
          <w:p w:rsidR="00F87653" w:rsidRPr="00B946B7" w:rsidRDefault="00E80169" w:rsidP="00E80169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M.Sc. I year</w:t>
            </w:r>
          </w:p>
        </w:tc>
        <w:tc>
          <w:tcPr>
            <w:tcW w:w="9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7653" w:rsidRPr="00B946B7" w:rsidRDefault="00F87653" w:rsidP="00801F87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Sex linked inheritance</w:t>
            </w:r>
          </w:p>
          <w:p w:rsidR="00F87653" w:rsidRPr="00B946B7" w:rsidRDefault="00F87653" w:rsidP="00801F87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Growth and development: definitions; phases of growth and development; kinetics of growth</w:t>
            </w:r>
          </w:p>
          <w:p w:rsidR="00F87653" w:rsidRPr="00B946B7" w:rsidRDefault="00F87653" w:rsidP="00801F87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P-IX: Structure of the pistil, Pollen-stigma interactions</w:t>
            </w:r>
          </w:p>
          <w:p w:rsidR="00F87653" w:rsidRPr="00B946B7" w:rsidRDefault="00F87653" w:rsidP="00801F87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P-X: Etiology epidemiology and control of following diseases; paddy blast, brown leaf spot, bacterial blight, rusts, bunt and smuts of wheat</w:t>
            </w:r>
          </w:p>
        </w:tc>
      </w:tr>
      <w:tr w:rsidR="00F87653" w:rsidRPr="00B946B7" w:rsidTr="00E80169">
        <w:trPr>
          <w:trHeight w:val="180"/>
        </w:trPr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7653" w:rsidRPr="00B946B7" w:rsidRDefault="00F87653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Week 12</w:t>
            </w:r>
          </w:p>
        </w:tc>
        <w:tc>
          <w:tcPr>
            <w:tcW w:w="1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7653" w:rsidRPr="00B946B7" w:rsidRDefault="00E80169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24-03-2020 to 28-03-2020</w:t>
            </w:r>
          </w:p>
        </w:tc>
        <w:tc>
          <w:tcPr>
            <w:tcW w:w="2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169" w:rsidRPr="00B946B7" w:rsidRDefault="00E80169" w:rsidP="00E80169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B.Sc. I year (Paper B)</w:t>
            </w:r>
          </w:p>
          <w:p w:rsidR="00E80169" w:rsidRPr="00B946B7" w:rsidRDefault="00E80169" w:rsidP="00E80169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B.Sc. III year (Paper A)</w:t>
            </w:r>
          </w:p>
          <w:p w:rsidR="00F87653" w:rsidRPr="00B946B7" w:rsidRDefault="00E80169" w:rsidP="00E80169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M.Sc. I year</w:t>
            </w:r>
          </w:p>
        </w:tc>
        <w:tc>
          <w:tcPr>
            <w:tcW w:w="9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7653" w:rsidRPr="00B946B7" w:rsidRDefault="00F87653" w:rsidP="00801F87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Cytoplasmic or extracellular inheritance</w:t>
            </w:r>
          </w:p>
          <w:p w:rsidR="00F87653" w:rsidRPr="00B946B7" w:rsidRDefault="00F87653" w:rsidP="00801F87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 xml:space="preserve">Factors affecting growth; plant movements, the concept of </w:t>
            </w:r>
            <w:proofErr w:type="spellStart"/>
            <w:r w:rsidRPr="00B946B7">
              <w:rPr>
                <w:rFonts w:ascii="Times New Roman" w:hAnsi="Times New Roman"/>
              </w:rPr>
              <w:t>photoperiodism</w:t>
            </w:r>
            <w:proofErr w:type="spellEnd"/>
            <w:r w:rsidRPr="00B946B7">
              <w:rPr>
                <w:rFonts w:ascii="Times New Roman" w:hAnsi="Times New Roman"/>
              </w:rPr>
              <w:t>, physiology of flowering</w:t>
            </w:r>
          </w:p>
          <w:p w:rsidR="00F87653" w:rsidRPr="00B946B7" w:rsidRDefault="00F87653" w:rsidP="00801F87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 xml:space="preserve">P-IX: </w:t>
            </w:r>
            <w:proofErr w:type="spellStart"/>
            <w:r w:rsidRPr="00B946B7">
              <w:rPr>
                <w:rFonts w:ascii="Times New Roman" w:hAnsi="Times New Roman"/>
              </w:rPr>
              <w:t>Sporophytic</w:t>
            </w:r>
            <w:proofErr w:type="spellEnd"/>
            <w:r w:rsidRPr="00B946B7">
              <w:rPr>
                <w:rFonts w:ascii="Times New Roman" w:hAnsi="Times New Roman"/>
              </w:rPr>
              <w:t xml:space="preserve"> self – incompatibility</w:t>
            </w:r>
          </w:p>
          <w:p w:rsidR="00F87653" w:rsidRPr="00B946B7" w:rsidRDefault="00F87653" w:rsidP="00801F87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 xml:space="preserve">P-X: </w:t>
            </w:r>
            <w:proofErr w:type="spellStart"/>
            <w:r w:rsidRPr="00B946B7">
              <w:rPr>
                <w:rFonts w:ascii="Times New Roman" w:hAnsi="Times New Roman"/>
              </w:rPr>
              <w:t>Tundu</w:t>
            </w:r>
            <w:proofErr w:type="spellEnd"/>
            <w:r w:rsidRPr="00B946B7">
              <w:rPr>
                <w:rFonts w:ascii="Times New Roman" w:hAnsi="Times New Roman"/>
              </w:rPr>
              <w:t xml:space="preserve"> disease,  red rot and smut of sugarcane, downy and powdery mildews of grapes</w:t>
            </w:r>
          </w:p>
        </w:tc>
      </w:tr>
      <w:tr w:rsidR="00F87653" w:rsidRPr="00B946B7" w:rsidTr="00E80169">
        <w:trPr>
          <w:trHeight w:val="180"/>
        </w:trPr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7653" w:rsidRPr="00B946B7" w:rsidRDefault="00F87653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Week 13</w:t>
            </w:r>
          </w:p>
        </w:tc>
        <w:tc>
          <w:tcPr>
            <w:tcW w:w="1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7653" w:rsidRPr="00B946B7" w:rsidRDefault="00E80169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30-03-2020 to 04-04-2020</w:t>
            </w:r>
          </w:p>
        </w:tc>
        <w:tc>
          <w:tcPr>
            <w:tcW w:w="2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169" w:rsidRPr="00B946B7" w:rsidRDefault="00E80169" w:rsidP="00E80169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B.Sc. I year (Paper B)</w:t>
            </w:r>
          </w:p>
          <w:p w:rsidR="00E80169" w:rsidRPr="00B946B7" w:rsidRDefault="00E80169" w:rsidP="00E80169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B.Sc. III year (Paper A)</w:t>
            </w:r>
          </w:p>
          <w:p w:rsidR="00F87653" w:rsidRPr="00B946B7" w:rsidRDefault="00E80169" w:rsidP="00E80169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M.Sc. I year</w:t>
            </w:r>
          </w:p>
        </w:tc>
        <w:tc>
          <w:tcPr>
            <w:tcW w:w="9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7653" w:rsidRPr="00B946B7" w:rsidRDefault="00F87653" w:rsidP="00801F87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 xml:space="preserve">Plastid inheritance in </w:t>
            </w:r>
            <w:r w:rsidRPr="00B946B7">
              <w:rPr>
                <w:rFonts w:ascii="Times New Roman" w:hAnsi="Times New Roman"/>
                <w:i/>
              </w:rPr>
              <w:t xml:space="preserve">Mirabilis, </w:t>
            </w:r>
            <w:r w:rsidRPr="00B946B7">
              <w:rPr>
                <w:rFonts w:ascii="Times New Roman" w:hAnsi="Times New Roman"/>
              </w:rPr>
              <w:t>Mitochondrial in yeast</w:t>
            </w:r>
          </w:p>
          <w:p w:rsidR="00F87653" w:rsidRPr="00B946B7" w:rsidRDefault="00F87653" w:rsidP="00801F87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B946B7">
              <w:rPr>
                <w:rFonts w:ascii="Times New Roman" w:hAnsi="Times New Roman"/>
              </w:rPr>
              <w:t>Florigen</w:t>
            </w:r>
            <w:proofErr w:type="spellEnd"/>
            <w:r w:rsidRPr="00B946B7">
              <w:rPr>
                <w:rFonts w:ascii="Times New Roman" w:hAnsi="Times New Roman"/>
              </w:rPr>
              <w:t xml:space="preserve"> concept; roles of plant hormones </w:t>
            </w:r>
            <w:proofErr w:type="spellStart"/>
            <w:r w:rsidRPr="00B946B7">
              <w:rPr>
                <w:rFonts w:ascii="Times New Roman" w:hAnsi="Times New Roman"/>
              </w:rPr>
              <w:t>auxins</w:t>
            </w:r>
            <w:proofErr w:type="spellEnd"/>
            <w:r w:rsidRPr="00B946B7">
              <w:rPr>
                <w:rFonts w:ascii="Times New Roman" w:hAnsi="Times New Roman"/>
              </w:rPr>
              <w:t xml:space="preserve">, gibberellins, </w:t>
            </w:r>
            <w:proofErr w:type="spellStart"/>
            <w:r w:rsidRPr="00B946B7">
              <w:rPr>
                <w:rFonts w:ascii="Times New Roman" w:hAnsi="Times New Roman"/>
              </w:rPr>
              <w:t>cytokinins</w:t>
            </w:r>
            <w:proofErr w:type="spellEnd"/>
          </w:p>
          <w:p w:rsidR="00F87653" w:rsidRPr="00B946B7" w:rsidRDefault="00F87653" w:rsidP="00801F87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 xml:space="preserve">P-IX: </w:t>
            </w:r>
            <w:proofErr w:type="spellStart"/>
            <w:r w:rsidRPr="00B946B7">
              <w:rPr>
                <w:rFonts w:ascii="Times New Roman" w:hAnsi="Times New Roman"/>
              </w:rPr>
              <w:t>Gametophytic</w:t>
            </w:r>
            <w:proofErr w:type="spellEnd"/>
            <w:r w:rsidRPr="00B946B7">
              <w:rPr>
                <w:rFonts w:ascii="Times New Roman" w:hAnsi="Times New Roman"/>
              </w:rPr>
              <w:t xml:space="preserve"> self – incompatibility</w:t>
            </w:r>
          </w:p>
          <w:p w:rsidR="00F87653" w:rsidRPr="00B946B7" w:rsidRDefault="00F87653" w:rsidP="00801F87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 xml:space="preserve">P-X: Leaf curl of peach, </w:t>
            </w:r>
            <w:proofErr w:type="spellStart"/>
            <w:r w:rsidRPr="00B946B7">
              <w:rPr>
                <w:rFonts w:ascii="Times New Roman" w:hAnsi="Times New Roman"/>
              </w:rPr>
              <w:t>tikka</w:t>
            </w:r>
            <w:proofErr w:type="spellEnd"/>
            <w:r w:rsidRPr="00B946B7">
              <w:rPr>
                <w:rFonts w:ascii="Times New Roman" w:hAnsi="Times New Roman"/>
              </w:rPr>
              <w:t xml:space="preserve"> disease of groundnut, apple scab</w:t>
            </w:r>
          </w:p>
        </w:tc>
      </w:tr>
      <w:tr w:rsidR="00F87653" w:rsidRPr="00B946B7" w:rsidTr="00E80169">
        <w:trPr>
          <w:trHeight w:val="180"/>
        </w:trPr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7653" w:rsidRPr="00B946B7" w:rsidRDefault="00F87653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Week 14</w:t>
            </w:r>
          </w:p>
        </w:tc>
        <w:tc>
          <w:tcPr>
            <w:tcW w:w="1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7653" w:rsidRPr="00B946B7" w:rsidRDefault="00E80169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07-04-2020 to 11-04-2020</w:t>
            </w:r>
          </w:p>
        </w:tc>
        <w:tc>
          <w:tcPr>
            <w:tcW w:w="2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169" w:rsidRPr="00B946B7" w:rsidRDefault="00E80169" w:rsidP="00E80169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B.Sc. I year (Paper B)</w:t>
            </w:r>
          </w:p>
          <w:p w:rsidR="00E80169" w:rsidRPr="00B946B7" w:rsidRDefault="00E80169" w:rsidP="00E80169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B.Sc. III year (Paper A)</w:t>
            </w:r>
          </w:p>
          <w:p w:rsidR="00F87653" w:rsidRPr="00B946B7" w:rsidRDefault="00E80169" w:rsidP="00E80169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lastRenderedPageBreak/>
              <w:t>M.Sc. I year</w:t>
            </w:r>
          </w:p>
        </w:tc>
        <w:tc>
          <w:tcPr>
            <w:tcW w:w="9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7653" w:rsidRPr="00B946B7" w:rsidRDefault="00F87653" w:rsidP="00801F87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lastRenderedPageBreak/>
              <w:t>Genetic variations</w:t>
            </w:r>
          </w:p>
          <w:p w:rsidR="00F87653" w:rsidRPr="00B946B7" w:rsidRDefault="00F87653" w:rsidP="00801F87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B946B7">
              <w:rPr>
                <w:rFonts w:ascii="Times New Roman" w:hAnsi="Times New Roman"/>
              </w:rPr>
              <w:lastRenderedPageBreak/>
              <w:t>Abscisic</w:t>
            </w:r>
            <w:proofErr w:type="spellEnd"/>
            <w:r w:rsidRPr="00B946B7">
              <w:rPr>
                <w:rFonts w:ascii="Times New Roman" w:hAnsi="Times New Roman"/>
              </w:rPr>
              <w:t xml:space="preserve"> acid and ethylene, history of their discovery</w:t>
            </w:r>
          </w:p>
          <w:p w:rsidR="00F87653" w:rsidRPr="00B946B7" w:rsidRDefault="00F87653" w:rsidP="00801F87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 xml:space="preserve">P-IX: Double fertilization, </w:t>
            </w:r>
            <w:r w:rsidRPr="00B946B7">
              <w:rPr>
                <w:rFonts w:ascii="Times New Roman" w:hAnsi="Times New Roman"/>
                <w:i/>
                <w:iCs/>
              </w:rPr>
              <w:t xml:space="preserve">in vitro </w:t>
            </w:r>
            <w:r w:rsidRPr="00B946B7">
              <w:rPr>
                <w:rFonts w:ascii="Times New Roman" w:hAnsi="Times New Roman"/>
              </w:rPr>
              <w:t>fertilization</w:t>
            </w:r>
          </w:p>
          <w:p w:rsidR="00F87653" w:rsidRPr="00B946B7" w:rsidRDefault="00F87653" w:rsidP="00801F87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P-X: White rust, downy mildew of mustard, early and late blight of potato, wart disease</w:t>
            </w:r>
          </w:p>
        </w:tc>
      </w:tr>
      <w:tr w:rsidR="00F87653" w:rsidRPr="00B946B7" w:rsidTr="00E80169">
        <w:trPr>
          <w:trHeight w:val="180"/>
        </w:trPr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7653" w:rsidRPr="00B946B7" w:rsidRDefault="00F87653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lastRenderedPageBreak/>
              <w:t>Week 15</w:t>
            </w:r>
          </w:p>
        </w:tc>
        <w:tc>
          <w:tcPr>
            <w:tcW w:w="1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7653" w:rsidRPr="00B946B7" w:rsidRDefault="00E80169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15-04-2020 to 18-04-2020</w:t>
            </w:r>
          </w:p>
        </w:tc>
        <w:tc>
          <w:tcPr>
            <w:tcW w:w="2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169" w:rsidRPr="00B946B7" w:rsidRDefault="00E80169" w:rsidP="00E80169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B.Sc. I year (Paper B)</w:t>
            </w:r>
          </w:p>
          <w:p w:rsidR="00E80169" w:rsidRPr="00B946B7" w:rsidRDefault="00E80169" w:rsidP="00E80169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B.Sc. III year (Paper A)</w:t>
            </w:r>
          </w:p>
          <w:p w:rsidR="00F87653" w:rsidRPr="00B946B7" w:rsidRDefault="00E80169" w:rsidP="00E80169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M.Sc. I year</w:t>
            </w:r>
          </w:p>
        </w:tc>
        <w:tc>
          <w:tcPr>
            <w:tcW w:w="9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7653" w:rsidRPr="00B946B7" w:rsidRDefault="00F87653" w:rsidP="00801F87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 xml:space="preserve">Mutations: </w:t>
            </w:r>
            <w:proofErr w:type="spellStart"/>
            <w:r w:rsidRPr="00B946B7">
              <w:rPr>
                <w:rFonts w:ascii="Times New Roman" w:hAnsi="Times New Roman"/>
              </w:rPr>
              <w:t>characterstics</w:t>
            </w:r>
            <w:proofErr w:type="spellEnd"/>
            <w:r w:rsidRPr="00B946B7">
              <w:rPr>
                <w:rFonts w:ascii="Times New Roman" w:hAnsi="Times New Roman"/>
              </w:rPr>
              <w:t xml:space="preserve">, types, importance and factors </w:t>
            </w:r>
          </w:p>
          <w:p w:rsidR="00F87653" w:rsidRPr="00B946B7" w:rsidRDefault="00F87653" w:rsidP="00801F87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Biotechnology: functional definition; basic concepts of plant tissue culture</w:t>
            </w:r>
          </w:p>
          <w:p w:rsidR="00F87653" w:rsidRPr="00B946B7" w:rsidRDefault="00F87653" w:rsidP="00801F87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 xml:space="preserve">P-IX: </w:t>
            </w:r>
            <w:r w:rsidRPr="00B946B7">
              <w:rPr>
                <w:rFonts w:ascii="Times New Roman" w:hAnsi="Times New Roman"/>
                <w:bCs/>
              </w:rPr>
              <w:t>Endosperm</w:t>
            </w:r>
            <w:r w:rsidRPr="00B946B7">
              <w:rPr>
                <w:rFonts w:ascii="Times New Roman" w:hAnsi="Times New Roman"/>
              </w:rPr>
              <w:t>: Development and types</w:t>
            </w:r>
          </w:p>
          <w:p w:rsidR="00F87653" w:rsidRPr="00B946B7" w:rsidRDefault="00F87653" w:rsidP="00801F87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P-X: Rust of linseed, damping of seedlings, ergot of rye</w:t>
            </w:r>
          </w:p>
        </w:tc>
      </w:tr>
      <w:tr w:rsidR="00F87653" w:rsidRPr="00B946B7" w:rsidTr="00E80169">
        <w:trPr>
          <w:trHeight w:val="180"/>
        </w:trPr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7653" w:rsidRPr="00B946B7" w:rsidRDefault="00F87653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Week 16</w:t>
            </w:r>
          </w:p>
        </w:tc>
        <w:tc>
          <w:tcPr>
            <w:tcW w:w="1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7653" w:rsidRPr="00B946B7" w:rsidRDefault="00E80169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20-04-2020 to 24-04-2020</w:t>
            </w:r>
          </w:p>
        </w:tc>
        <w:tc>
          <w:tcPr>
            <w:tcW w:w="2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169" w:rsidRPr="00B946B7" w:rsidRDefault="00E80169" w:rsidP="00E80169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B.Sc. I year (Paper B)</w:t>
            </w:r>
          </w:p>
          <w:p w:rsidR="00E80169" w:rsidRPr="00B946B7" w:rsidRDefault="00E80169" w:rsidP="00E80169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B.Sc. III year (Paper A)</w:t>
            </w:r>
          </w:p>
          <w:p w:rsidR="00F87653" w:rsidRPr="00B946B7" w:rsidRDefault="00E80169" w:rsidP="00E80169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M.Sc. I year</w:t>
            </w:r>
          </w:p>
        </w:tc>
        <w:tc>
          <w:tcPr>
            <w:tcW w:w="9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7653" w:rsidRPr="00B946B7" w:rsidRDefault="00F87653" w:rsidP="00801F87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Mutagens DNA,  Damage and repair</w:t>
            </w:r>
          </w:p>
          <w:p w:rsidR="00F87653" w:rsidRPr="00B946B7" w:rsidRDefault="00F87653" w:rsidP="00801F87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Application of plant tissue culture and somatic hybridization</w:t>
            </w:r>
          </w:p>
          <w:p w:rsidR="00F87653" w:rsidRPr="00B946B7" w:rsidRDefault="00F87653" w:rsidP="00801F87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P-IX: Development of embryo in Monocots</w:t>
            </w:r>
          </w:p>
          <w:p w:rsidR="00F87653" w:rsidRPr="00B946B7" w:rsidRDefault="00F87653" w:rsidP="00801F87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 xml:space="preserve">P-X: Diseases caused by plant viruses, MLOs, </w:t>
            </w:r>
            <w:proofErr w:type="spellStart"/>
            <w:r w:rsidRPr="00B946B7">
              <w:rPr>
                <w:rFonts w:ascii="Times New Roman" w:hAnsi="Times New Roman"/>
              </w:rPr>
              <w:t>spiroplasma</w:t>
            </w:r>
            <w:proofErr w:type="spellEnd"/>
            <w:r w:rsidRPr="00B946B7">
              <w:rPr>
                <w:rFonts w:ascii="Times New Roman" w:hAnsi="Times New Roman"/>
              </w:rPr>
              <w:t xml:space="preserve">, </w:t>
            </w:r>
            <w:proofErr w:type="spellStart"/>
            <w:r w:rsidRPr="00B946B7">
              <w:rPr>
                <w:rFonts w:ascii="Times New Roman" w:hAnsi="Times New Roman"/>
              </w:rPr>
              <w:t>viroids</w:t>
            </w:r>
            <w:proofErr w:type="spellEnd"/>
            <w:r w:rsidRPr="00B946B7">
              <w:rPr>
                <w:rFonts w:ascii="Times New Roman" w:hAnsi="Times New Roman"/>
              </w:rPr>
              <w:t xml:space="preserve"> and </w:t>
            </w:r>
            <w:proofErr w:type="spellStart"/>
            <w:r w:rsidRPr="00B946B7">
              <w:rPr>
                <w:rFonts w:ascii="Times New Roman" w:hAnsi="Times New Roman"/>
              </w:rPr>
              <w:t>mycoviruses</w:t>
            </w:r>
            <w:proofErr w:type="spellEnd"/>
          </w:p>
        </w:tc>
      </w:tr>
      <w:tr w:rsidR="00E80169" w:rsidRPr="00B946B7" w:rsidTr="00E80169">
        <w:trPr>
          <w:trHeight w:val="180"/>
        </w:trPr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169" w:rsidRPr="00B946B7" w:rsidRDefault="00E80169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Week 17</w:t>
            </w:r>
          </w:p>
        </w:tc>
        <w:tc>
          <w:tcPr>
            <w:tcW w:w="1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0169" w:rsidRPr="00B946B7" w:rsidRDefault="00E80169" w:rsidP="006F67DF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27-04-2020 to 02-05-2020</w:t>
            </w:r>
          </w:p>
        </w:tc>
        <w:tc>
          <w:tcPr>
            <w:tcW w:w="2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169" w:rsidRPr="00B946B7" w:rsidRDefault="00E80169" w:rsidP="00E80169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B.Sc. I year (Paper B)</w:t>
            </w:r>
          </w:p>
          <w:p w:rsidR="00E80169" w:rsidRPr="00B946B7" w:rsidRDefault="00E80169" w:rsidP="00E80169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B.Sc. III year (Paper A)</w:t>
            </w:r>
          </w:p>
          <w:p w:rsidR="00E80169" w:rsidRPr="00B946B7" w:rsidRDefault="00E80169" w:rsidP="00E80169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M.Sc. I year</w:t>
            </w:r>
          </w:p>
        </w:tc>
        <w:tc>
          <w:tcPr>
            <w:tcW w:w="9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169" w:rsidRPr="00B946B7" w:rsidRDefault="00E80169" w:rsidP="00801F87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Repair system in prokaryotes and eukaryotes</w:t>
            </w:r>
          </w:p>
          <w:p w:rsidR="00E80169" w:rsidRPr="00B946B7" w:rsidRDefault="00E80169" w:rsidP="00801F87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 xml:space="preserve">Revision </w:t>
            </w:r>
          </w:p>
          <w:p w:rsidR="00E80169" w:rsidRPr="00B946B7" w:rsidRDefault="00E80169" w:rsidP="00801F87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P-IX: Development of embryo in Dicots</w:t>
            </w:r>
          </w:p>
          <w:p w:rsidR="00E80169" w:rsidRPr="00B946B7" w:rsidRDefault="00E80169" w:rsidP="00801F87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P-X: General symptoms and principles of control</w:t>
            </w:r>
          </w:p>
        </w:tc>
      </w:tr>
      <w:tr w:rsidR="00E80169" w:rsidRPr="00B946B7" w:rsidTr="00E80169">
        <w:trPr>
          <w:trHeight w:val="180"/>
        </w:trPr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169" w:rsidRPr="00B946B7" w:rsidRDefault="00E80169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Week 18</w:t>
            </w:r>
          </w:p>
        </w:tc>
        <w:tc>
          <w:tcPr>
            <w:tcW w:w="1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0169" w:rsidRPr="00B946B7" w:rsidRDefault="00E80169" w:rsidP="00801F87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04-05-2020</w:t>
            </w:r>
          </w:p>
        </w:tc>
        <w:tc>
          <w:tcPr>
            <w:tcW w:w="2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169" w:rsidRPr="00B946B7" w:rsidRDefault="00E80169" w:rsidP="00E80169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B.Sc. I year (Paper B)</w:t>
            </w:r>
          </w:p>
          <w:p w:rsidR="00E80169" w:rsidRPr="00B946B7" w:rsidRDefault="00E80169" w:rsidP="00E80169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B.Sc. III year (Paper A)</w:t>
            </w:r>
          </w:p>
          <w:p w:rsidR="00E80169" w:rsidRPr="00B946B7" w:rsidRDefault="00E80169" w:rsidP="00E80169">
            <w:pPr>
              <w:spacing w:after="0" w:line="240" w:lineRule="auto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M.Sc. I year</w:t>
            </w:r>
          </w:p>
        </w:tc>
        <w:tc>
          <w:tcPr>
            <w:tcW w:w="9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169" w:rsidRPr="00B946B7" w:rsidRDefault="00E80169" w:rsidP="00F87653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 xml:space="preserve">Revision and Test </w:t>
            </w:r>
          </w:p>
          <w:p w:rsidR="00E80169" w:rsidRPr="00B946B7" w:rsidRDefault="00E80169" w:rsidP="00801F87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 xml:space="preserve">Revision and Test </w:t>
            </w:r>
          </w:p>
          <w:p w:rsidR="00E80169" w:rsidRPr="00B946B7" w:rsidRDefault="00E80169" w:rsidP="00801F87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 xml:space="preserve">P-IX: </w:t>
            </w:r>
            <w:r w:rsidRPr="00B946B7">
              <w:rPr>
                <w:rFonts w:ascii="Times New Roman" w:hAnsi="Times New Roman"/>
                <w:bCs/>
              </w:rPr>
              <w:t>Seed</w:t>
            </w:r>
            <w:r w:rsidRPr="00B946B7">
              <w:rPr>
                <w:rFonts w:ascii="Times New Roman" w:hAnsi="Times New Roman"/>
              </w:rPr>
              <w:t>: Structure and formation</w:t>
            </w:r>
          </w:p>
          <w:p w:rsidR="00E80169" w:rsidRPr="00B946B7" w:rsidRDefault="00E80169" w:rsidP="00801F87">
            <w:pPr>
              <w:spacing w:after="0"/>
              <w:rPr>
                <w:rFonts w:ascii="Times New Roman" w:hAnsi="Times New Roman"/>
              </w:rPr>
            </w:pPr>
            <w:r w:rsidRPr="00B946B7">
              <w:rPr>
                <w:rFonts w:ascii="Times New Roman" w:hAnsi="Times New Roman"/>
              </w:rPr>
              <w:t>P-X: Revision and Test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801F87">
      <w:pgSz w:w="16838" w:h="11906" w:orient="landscape"/>
      <w:pgMar w:top="1440" w:right="1440" w:bottom="1440" w:left="144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85B" w:rsidRDefault="006C685B" w:rsidP="00843B50">
      <w:pPr>
        <w:spacing w:after="0" w:line="240" w:lineRule="auto"/>
      </w:pPr>
      <w:r>
        <w:separator/>
      </w:r>
    </w:p>
  </w:endnote>
  <w:endnote w:type="continuationSeparator" w:id="0">
    <w:p w:rsidR="006C685B" w:rsidRDefault="006C685B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85B" w:rsidRDefault="006C685B" w:rsidP="00843B50">
      <w:pPr>
        <w:spacing w:after="0" w:line="240" w:lineRule="auto"/>
      </w:pPr>
      <w:r>
        <w:separator/>
      </w:r>
    </w:p>
  </w:footnote>
  <w:footnote w:type="continuationSeparator" w:id="0">
    <w:p w:rsidR="006C685B" w:rsidRDefault="006C685B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1669B"/>
    <w:rsid w:val="00206094"/>
    <w:rsid w:val="0020728F"/>
    <w:rsid w:val="002364E1"/>
    <w:rsid w:val="0023792A"/>
    <w:rsid w:val="002558B2"/>
    <w:rsid w:val="002661FB"/>
    <w:rsid w:val="0028699C"/>
    <w:rsid w:val="002962D6"/>
    <w:rsid w:val="00311A9A"/>
    <w:rsid w:val="00352B02"/>
    <w:rsid w:val="00420B9D"/>
    <w:rsid w:val="004273E5"/>
    <w:rsid w:val="00485511"/>
    <w:rsid w:val="00497434"/>
    <w:rsid w:val="004D6B03"/>
    <w:rsid w:val="00562A28"/>
    <w:rsid w:val="005947C7"/>
    <w:rsid w:val="006A4C65"/>
    <w:rsid w:val="006C685B"/>
    <w:rsid w:val="006F2464"/>
    <w:rsid w:val="007B4EE2"/>
    <w:rsid w:val="007C501A"/>
    <w:rsid w:val="007E55FC"/>
    <w:rsid w:val="00801F87"/>
    <w:rsid w:val="008206E0"/>
    <w:rsid w:val="00843B50"/>
    <w:rsid w:val="0086590F"/>
    <w:rsid w:val="008708F5"/>
    <w:rsid w:val="0088518B"/>
    <w:rsid w:val="008E0A6B"/>
    <w:rsid w:val="008E20AB"/>
    <w:rsid w:val="008E6BEA"/>
    <w:rsid w:val="0092354E"/>
    <w:rsid w:val="00A504FC"/>
    <w:rsid w:val="00A5406F"/>
    <w:rsid w:val="00A5468C"/>
    <w:rsid w:val="00AA37CA"/>
    <w:rsid w:val="00B12B17"/>
    <w:rsid w:val="00B30177"/>
    <w:rsid w:val="00B946B7"/>
    <w:rsid w:val="00C47018"/>
    <w:rsid w:val="00C52B1A"/>
    <w:rsid w:val="00C70F26"/>
    <w:rsid w:val="00CD7556"/>
    <w:rsid w:val="00D2026F"/>
    <w:rsid w:val="00D42E64"/>
    <w:rsid w:val="00D75C10"/>
    <w:rsid w:val="00DA4DC3"/>
    <w:rsid w:val="00DF6CB3"/>
    <w:rsid w:val="00E33DD8"/>
    <w:rsid w:val="00E80169"/>
    <w:rsid w:val="00E834C8"/>
    <w:rsid w:val="00E84D16"/>
    <w:rsid w:val="00EC374D"/>
    <w:rsid w:val="00ED5C38"/>
    <w:rsid w:val="00ED78A0"/>
    <w:rsid w:val="00EF1B72"/>
    <w:rsid w:val="00F57C57"/>
    <w:rsid w:val="00F606CE"/>
    <w:rsid w:val="00F60E79"/>
    <w:rsid w:val="00F87653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915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6121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davinder</cp:lastModifiedBy>
  <cp:revision>4</cp:revision>
  <dcterms:created xsi:type="dcterms:W3CDTF">2020-02-14T15:03:00Z</dcterms:created>
  <dcterms:modified xsi:type="dcterms:W3CDTF">2020-02-16T01:36:00Z</dcterms:modified>
</cp:coreProperties>
</file>