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42" w:rsidRDefault="00B46D42" w:rsidP="00B46D42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B46D42" w:rsidRDefault="00B46D42" w:rsidP="00B46D4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B46D42" w:rsidRDefault="00B46D42" w:rsidP="00B46D42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B46D42" w:rsidRDefault="00B46D42" w:rsidP="00B46D42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BA II (III Semester)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</w:p>
    <w:p w:rsidR="00B46D42" w:rsidRDefault="00B46D42" w:rsidP="00B46D42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  Economics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</w:p>
    <w:p w:rsidR="00B46D42" w:rsidRPr="002A2037" w:rsidRDefault="00B46D42" w:rsidP="00B46D42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Pr="002A2037">
        <w:rPr>
          <w:b/>
          <w:bCs/>
          <w:sz w:val="24"/>
          <w:szCs w:val="24"/>
        </w:rPr>
        <w:t xml:space="preserve">PUBLIC FINANCE AND INTERNATIONAL ECONOMICS </w:t>
      </w:r>
    </w:p>
    <w:p w:rsidR="00B46D42" w:rsidRDefault="00B46D42" w:rsidP="00B46D42">
      <w:pPr>
        <w:spacing w:after="0" w:line="240" w:lineRule="auto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Room </w:t>
      </w:r>
      <w:proofErr w:type="gramStart"/>
      <w:r>
        <w:rPr>
          <w:b/>
          <w:sz w:val="28"/>
          <w:szCs w:val="28"/>
        </w:rPr>
        <w:t>No :</w:t>
      </w:r>
      <w:proofErr w:type="gramEnd"/>
      <w:r>
        <w:rPr>
          <w:b/>
          <w:sz w:val="28"/>
          <w:szCs w:val="28"/>
        </w:rPr>
        <w:t xml:space="preserve"> </w:t>
      </w:r>
    </w:p>
    <w:p w:rsidR="00B46D42" w:rsidRDefault="00B46D42" w:rsidP="00B46D42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B46D42" w:rsidRPr="003D3F33" w:rsidTr="00013191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3D3F33" w:rsidRDefault="00B46D42" w:rsidP="0001319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D3F33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3D3F33" w:rsidRDefault="00B46D42" w:rsidP="0001319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D3F33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3D3F33" w:rsidRDefault="00B46D42" w:rsidP="0001319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D3F33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3D3F33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3D3F33" w:rsidRDefault="00B46D42" w:rsidP="0001319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D3F33">
              <w:rPr>
                <w:b/>
                <w:sz w:val="28"/>
                <w:szCs w:val="28"/>
              </w:rPr>
              <w:t>Topics to be covered</w:t>
            </w:r>
          </w:p>
        </w:tc>
      </w:tr>
      <w:tr w:rsidR="00B46D42" w:rsidRPr="000674C5" w:rsidTr="00013191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pStyle w:val="NormalWeb"/>
              <w:rPr>
                <w:rFonts w:ascii="Times New Roman" w:hAnsi="Times New Roman"/>
                <w:sz w:val="24"/>
                <w:szCs w:val="24"/>
              </w:rPr>
            </w:pPr>
            <w:r w:rsidRPr="000674C5">
              <w:rPr>
                <w:rFonts w:ascii="Times New Roman" w:hAnsi="Times New Roman"/>
                <w:iCs/>
                <w:sz w:val="24"/>
                <w:szCs w:val="24"/>
              </w:rPr>
              <w:t xml:space="preserve">Introduction to Public </w:t>
            </w:r>
            <w:proofErr w:type="gramStart"/>
            <w:r w:rsidRPr="000674C5">
              <w:rPr>
                <w:rFonts w:ascii="Times New Roman" w:hAnsi="Times New Roman"/>
                <w:iCs/>
                <w:sz w:val="24"/>
                <w:szCs w:val="24"/>
              </w:rPr>
              <w:t>Finance :</w:t>
            </w:r>
            <w:proofErr w:type="gramEnd"/>
            <w:r w:rsidRPr="000674C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0674C5">
              <w:rPr>
                <w:rFonts w:ascii="Times New Roman" w:hAnsi="Times New Roman"/>
                <w:sz w:val="24"/>
                <w:szCs w:val="24"/>
              </w:rPr>
              <w:t>Nature, Scope and its Importance.</w:t>
            </w:r>
            <w:r w:rsidRPr="000674C5">
              <w:rPr>
                <w:rFonts w:ascii="Times New Roman" w:hAnsi="Times New Roman"/>
                <w:sz w:val="24"/>
                <w:szCs w:val="24"/>
              </w:rPr>
              <w:br/>
              <w:t>Principle of Maximum Social Advantage.</w:t>
            </w:r>
          </w:p>
          <w:p w:rsidR="00B46D42" w:rsidRPr="000674C5" w:rsidRDefault="00B46D42" w:rsidP="00013191">
            <w:pPr>
              <w:pStyle w:val="NormalWeb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D42" w:rsidRPr="000674C5" w:rsidTr="0001319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pStyle w:val="NormalWeb"/>
              <w:rPr>
                <w:rFonts w:ascii="Times New Roman" w:hAnsi="Times New Roman"/>
                <w:sz w:val="24"/>
                <w:szCs w:val="24"/>
              </w:rPr>
            </w:pPr>
            <w:r w:rsidRPr="000674C5">
              <w:rPr>
                <w:rFonts w:ascii="Times New Roman" w:hAnsi="Times New Roman"/>
                <w:iCs/>
                <w:sz w:val="24"/>
                <w:szCs w:val="24"/>
              </w:rPr>
              <w:t xml:space="preserve">Public Expenditure: </w:t>
            </w:r>
            <w:r w:rsidRPr="000674C5">
              <w:rPr>
                <w:rFonts w:ascii="Times New Roman" w:hAnsi="Times New Roman"/>
                <w:sz w:val="24"/>
                <w:szCs w:val="24"/>
              </w:rPr>
              <w:t>Canons, Wagner’s Law, Wiseman Peacock Hypothesis. Causes for the Recent Growth of Public Expenditure in India</w:t>
            </w:r>
          </w:p>
        </w:tc>
      </w:tr>
      <w:tr w:rsidR="00B46D42" w:rsidRPr="000674C5" w:rsidTr="0001319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pStyle w:val="NormalWe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674C5">
              <w:rPr>
                <w:rFonts w:ascii="Times New Roman" w:hAnsi="Times New Roman"/>
                <w:iCs/>
                <w:sz w:val="24"/>
                <w:szCs w:val="24"/>
              </w:rPr>
              <w:t>Taxation :</w:t>
            </w:r>
            <w:proofErr w:type="gramEnd"/>
            <w:r w:rsidRPr="000674C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0674C5">
              <w:rPr>
                <w:rFonts w:ascii="Times New Roman" w:hAnsi="Times New Roman"/>
                <w:sz w:val="24"/>
                <w:szCs w:val="24"/>
              </w:rPr>
              <w:t xml:space="preserve">Classification and Canons, Characteristics of a Good Tax System. </w:t>
            </w:r>
            <w:proofErr w:type="spellStart"/>
            <w:r w:rsidRPr="000674C5">
              <w:rPr>
                <w:rFonts w:ascii="Times New Roman" w:hAnsi="Times New Roman"/>
                <w:iCs/>
                <w:sz w:val="24"/>
                <w:szCs w:val="24"/>
              </w:rPr>
              <w:t>TaxableCapacity</w:t>
            </w:r>
            <w:proofErr w:type="spellEnd"/>
            <w:r w:rsidRPr="000674C5"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  <w:r w:rsidRPr="000674C5">
              <w:rPr>
                <w:rFonts w:ascii="Times New Roman" w:hAnsi="Times New Roman"/>
                <w:sz w:val="24"/>
                <w:szCs w:val="24"/>
              </w:rPr>
              <w:t xml:space="preserve">Absolute and Relative </w:t>
            </w:r>
            <w:proofErr w:type="spellStart"/>
            <w:r w:rsidRPr="000674C5">
              <w:rPr>
                <w:rFonts w:ascii="Times New Roman" w:hAnsi="Times New Roman"/>
                <w:sz w:val="24"/>
                <w:szCs w:val="24"/>
              </w:rPr>
              <w:t>Capacity</w:t>
            </w:r>
            <w:proofErr w:type="gramStart"/>
            <w:r w:rsidRPr="000674C5">
              <w:rPr>
                <w:rFonts w:ascii="Times New Roman" w:hAnsi="Times New Roman"/>
                <w:sz w:val="24"/>
                <w:szCs w:val="24"/>
              </w:rPr>
              <w:t>,Determinants</w:t>
            </w:r>
            <w:proofErr w:type="spellEnd"/>
            <w:proofErr w:type="gramEnd"/>
            <w:r w:rsidRPr="000674C5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 w:rsidRPr="000674C5">
              <w:rPr>
                <w:rFonts w:ascii="Times New Roman" w:hAnsi="Times New Roman"/>
                <w:sz w:val="24"/>
                <w:szCs w:val="24"/>
              </w:rPr>
              <w:t>TaxableCapacity</w:t>
            </w:r>
            <w:proofErr w:type="spellEnd"/>
            <w:r w:rsidRPr="000674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B46D42" w:rsidRPr="000674C5" w:rsidTr="0001319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pStyle w:val="NormalWeb"/>
              <w:rPr>
                <w:rFonts w:ascii="Times New Roman" w:hAnsi="Times New Roman"/>
                <w:sz w:val="28"/>
                <w:szCs w:val="28"/>
              </w:rPr>
            </w:pPr>
            <w:r w:rsidRPr="000674C5">
              <w:rPr>
                <w:rFonts w:ascii="Times New Roman" w:hAnsi="Times New Roman"/>
                <w:iCs/>
                <w:sz w:val="24"/>
                <w:szCs w:val="24"/>
              </w:rPr>
              <w:t xml:space="preserve">Pure Theory of International Trade : </w:t>
            </w:r>
            <w:r w:rsidRPr="000674C5">
              <w:rPr>
                <w:rFonts w:ascii="Times New Roman" w:hAnsi="Times New Roman"/>
                <w:sz w:val="24"/>
                <w:szCs w:val="24"/>
              </w:rPr>
              <w:t xml:space="preserve">Classical and </w:t>
            </w:r>
            <w:proofErr w:type="spellStart"/>
            <w:r w:rsidRPr="000674C5">
              <w:rPr>
                <w:rFonts w:ascii="Times New Roman" w:hAnsi="Times New Roman"/>
                <w:sz w:val="24"/>
                <w:szCs w:val="24"/>
              </w:rPr>
              <w:t>Heckscher</w:t>
            </w:r>
            <w:proofErr w:type="spellEnd"/>
            <w:r w:rsidRPr="000674C5">
              <w:rPr>
                <w:rFonts w:ascii="Times New Roman" w:hAnsi="Times New Roman"/>
                <w:sz w:val="24"/>
                <w:szCs w:val="24"/>
              </w:rPr>
              <w:t xml:space="preserve"> - Ohlin Theories</w:t>
            </w:r>
          </w:p>
        </w:tc>
      </w:tr>
      <w:tr w:rsidR="00B46D42" w:rsidRPr="000674C5" w:rsidTr="0001319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pStyle w:val="NormalWeb"/>
              <w:rPr>
                <w:rFonts w:ascii="Times New Roman" w:hAnsi="Times New Roman"/>
                <w:sz w:val="24"/>
                <w:szCs w:val="24"/>
              </w:rPr>
            </w:pPr>
            <w:r w:rsidRPr="000674C5">
              <w:rPr>
                <w:rFonts w:ascii="Times New Roman" w:hAnsi="Times New Roman"/>
                <w:sz w:val="24"/>
                <w:szCs w:val="24"/>
              </w:rPr>
              <w:t xml:space="preserve">The Theory of Reciprocal Demand. </w:t>
            </w:r>
          </w:p>
          <w:p w:rsidR="00B46D42" w:rsidRPr="000674C5" w:rsidRDefault="00B46D42" w:rsidP="00013191">
            <w:pPr>
              <w:pStyle w:val="NormalWeb"/>
              <w:rPr>
                <w:rFonts w:ascii="Times New Roman" w:hAnsi="Times New Roman"/>
                <w:sz w:val="28"/>
                <w:szCs w:val="28"/>
              </w:rPr>
            </w:pPr>
            <w:r w:rsidRPr="000674C5">
              <w:rPr>
                <w:rFonts w:ascii="Times New Roman" w:hAnsi="Times New Roman"/>
                <w:iCs/>
                <w:sz w:val="24"/>
                <w:szCs w:val="24"/>
              </w:rPr>
              <w:t xml:space="preserve">Terms of Trade : </w:t>
            </w:r>
            <w:r w:rsidRPr="000674C5">
              <w:rPr>
                <w:rFonts w:ascii="Times New Roman" w:hAnsi="Times New Roman"/>
                <w:sz w:val="24"/>
                <w:szCs w:val="24"/>
              </w:rPr>
              <w:t>Concept and Types</w:t>
            </w:r>
            <w:r w:rsidRPr="000674C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B46D42" w:rsidRPr="000674C5" w:rsidTr="0001319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pStyle w:val="NormalWeb"/>
              <w:rPr>
                <w:rFonts w:ascii="Times New Roman" w:hAnsi="Times New Roman"/>
                <w:sz w:val="28"/>
                <w:szCs w:val="28"/>
              </w:rPr>
            </w:pPr>
            <w:r w:rsidRPr="000674C5">
              <w:rPr>
                <w:rFonts w:ascii="Times New Roman" w:hAnsi="Times New Roman"/>
                <w:iCs/>
                <w:sz w:val="24"/>
                <w:szCs w:val="24"/>
              </w:rPr>
              <w:t xml:space="preserve">Commercial Policy : </w:t>
            </w:r>
            <w:r w:rsidRPr="000674C5">
              <w:rPr>
                <w:rFonts w:ascii="Times New Roman" w:hAnsi="Times New Roman"/>
                <w:sz w:val="24"/>
                <w:szCs w:val="24"/>
              </w:rPr>
              <w:t>Free Trade Vs. Protection</w:t>
            </w:r>
          </w:p>
        </w:tc>
      </w:tr>
      <w:tr w:rsidR="00B46D42" w:rsidRPr="000674C5" w:rsidTr="0001319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pStyle w:val="NormalWeb"/>
              <w:rPr>
                <w:rFonts w:ascii="Times New Roman" w:hAnsi="Times New Roman"/>
                <w:sz w:val="24"/>
                <w:szCs w:val="24"/>
              </w:rPr>
            </w:pPr>
            <w:r w:rsidRPr="000674C5">
              <w:rPr>
                <w:rFonts w:ascii="Times New Roman" w:hAnsi="Times New Roman"/>
                <w:sz w:val="24"/>
                <w:szCs w:val="24"/>
              </w:rPr>
              <w:t xml:space="preserve">Regional Blocks: ASEAN, SAFTA Problems and prospects. </w:t>
            </w:r>
          </w:p>
          <w:p w:rsidR="00B46D42" w:rsidRPr="000674C5" w:rsidRDefault="00B46D42" w:rsidP="00013191">
            <w:pPr>
              <w:pStyle w:val="NormalWeb"/>
              <w:rPr>
                <w:rFonts w:ascii="Times New Roman" w:hAnsi="Times New Roman"/>
                <w:sz w:val="24"/>
                <w:szCs w:val="24"/>
              </w:rPr>
            </w:pPr>
            <w:r w:rsidRPr="000674C5">
              <w:rPr>
                <w:rFonts w:ascii="Times New Roman" w:hAnsi="Times New Roman"/>
                <w:sz w:val="24"/>
                <w:szCs w:val="24"/>
              </w:rPr>
              <w:t xml:space="preserve">Impact of W.T.O. on Less Developed Countries. </w:t>
            </w:r>
          </w:p>
          <w:p w:rsidR="00B46D42" w:rsidRPr="000674C5" w:rsidRDefault="00B46D42" w:rsidP="000131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D42" w:rsidRPr="000674C5" w:rsidTr="00013191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pStyle w:val="NormalWeb"/>
              <w:rPr>
                <w:rFonts w:ascii="Times New Roman" w:hAnsi="Times New Roman"/>
                <w:sz w:val="24"/>
                <w:szCs w:val="24"/>
              </w:rPr>
            </w:pPr>
            <w:r w:rsidRPr="000674C5">
              <w:rPr>
                <w:rFonts w:ascii="Times New Roman" w:hAnsi="Times New Roman"/>
                <w:iCs/>
                <w:sz w:val="24"/>
                <w:szCs w:val="24"/>
              </w:rPr>
              <w:t xml:space="preserve">Balance of Payments: </w:t>
            </w:r>
            <w:r w:rsidRPr="000674C5">
              <w:rPr>
                <w:rFonts w:ascii="Times New Roman" w:hAnsi="Times New Roman"/>
                <w:sz w:val="24"/>
                <w:szCs w:val="24"/>
              </w:rPr>
              <w:t xml:space="preserve">Meaning, Concept and Components of Balance of Payments. </w:t>
            </w:r>
          </w:p>
        </w:tc>
      </w:tr>
      <w:tr w:rsidR="00B46D42" w:rsidRPr="000674C5" w:rsidTr="00013191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pStyle w:val="NormalWeb"/>
              <w:rPr>
                <w:rFonts w:ascii="Times New Roman" w:hAnsi="Times New Roman"/>
                <w:sz w:val="24"/>
                <w:szCs w:val="24"/>
              </w:rPr>
            </w:pPr>
            <w:r w:rsidRPr="000674C5">
              <w:rPr>
                <w:rFonts w:ascii="Times New Roman" w:hAnsi="Times New Roman"/>
                <w:sz w:val="24"/>
                <w:szCs w:val="24"/>
              </w:rPr>
              <w:t xml:space="preserve">Disequilibrium in the Balance of Payments : Causes and Measures to </w:t>
            </w:r>
            <w:proofErr w:type="spellStart"/>
            <w:r w:rsidRPr="000674C5">
              <w:rPr>
                <w:rFonts w:ascii="Times New Roman" w:hAnsi="Times New Roman"/>
                <w:sz w:val="24"/>
                <w:szCs w:val="24"/>
              </w:rPr>
              <w:t>corret</w:t>
            </w:r>
            <w:proofErr w:type="spellEnd"/>
            <w:r w:rsidRPr="000674C5">
              <w:rPr>
                <w:rFonts w:ascii="Times New Roman" w:hAnsi="Times New Roman"/>
                <w:sz w:val="24"/>
                <w:szCs w:val="24"/>
              </w:rPr>
              <w:t xml:space="preserve"> the disequilibrium</w:t>
            </w:r>
          </w:p>
          <w:p w:rsidR="00B46D42" w:rsidRPr="000674C5" w:rsidRDefault="00B46D42" w:rsidP="0001319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D42" w:rsidRPr="000674C5" w:rsidTr="00013191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rPr>
                <w:rFonts w:ascii="Times New Roman" w:hAnsi="Times New Roman"/>
                <w:sz w:val="28"/>
                <w:szCs w:val="28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Revision of the syllabus</w:t>
            </w:r>
          </w:p>
        </w:tc>
      </w:tr>
      <w:tr w:rsidR="00B46D42" w:rsidRPr="000674C5" w:rsidTr="00013191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jc w:val="center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Autumn Break (30 Sept 2017- 09 Oct 2017)</w:t>
            </w:r>
          </w:p>
          <w:p w:rsidR="00B46D42" w:rsidRPr="000674C5" w:rsidRDefault="00B46D42" w:rsidP="00013191">
            <w:pPr>
              <w:jc w:val="center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Mid Semester Exam (10 Oct 2017 – 17 Oct 2017)</w:t>
            </w:r>
          </w:p>
        </w:tc>
      </w:tr>
      <w:tr w:rsidR="00B46D42" w:rsidRPr="000674C5" w:rsidTr="00013191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314B81" w:rsidRDefault="00B46D42" w:rsidP="00013191">
            <w:pPr>
              <w:pStyle w:val="NormalWeb"/>
              <w:rPr>
                <w:rFonts w:ascii="Times New Roman" w:hAnsi="Times New Roman"/>
                <w:sz w:val="24"/>
                <w:szCs w:val="24"/>
              </w:rPr>
            </w:pPr>
            <w:r w:rsidRPr="00314B81">
              <w:rPr>
                <w:rFonts w:ascii="Times New Roman" w:hAnsi="Times New Roman"/>
                <w:sz w:val="24"/>
                <w:szCs w:val="24"/>
              </w:rPr>
              <w:br/>
            </w:r>
            <w:r w:rsidRPr="00314B81">
              <w:rPr>
                <w:rFonts w:ascii="Times New Roman" w:hAnsi="Times New Roman"/>
                <w:iCs/>
                <w:sz w:val="24"/>
                <w:szCs w:val="24"/>
              </w:rPr>
              <w:t xml:space="preserve">Exchange </w:t>
            </w:r>
            <w:proofErr w:type="gramStart"/>
            <w:r w:rsidRPr="00314B81">
              <w:rPr>
                <w:rFonts w:ascii="Times New Roman" w:hAnsi="Times New Roman"/>
                <w:iCs/>
                <w:sz w:val="24"/>
                <w:szCs w:val="24"/>
              </w:rPr>
              <w:t>Rate :</w:t>
            </w:r>
            <w:proofErr w:type="gramEnd"/>
            <w:r w:rsidRPr="00314B8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14B81">
              <w:rPr>
                <w:rFonts w:ascii="Times New Roman" w:hAnsi="Times New Roman"/>
                <w:sz w:val="24"/>
                <w:szCs w:val="24"/>
              </w:rPr>
              <w:t>Meaning and its Determination, Fixed Vs. Flexible Rate of Exchange and Purchasing Power Parity Theory.</w:t>
            </w:r>
          </w:p>
          <w:p w:rsidR="00B46D42" w:rsidRPr="000674C5" w:rsidRDefault="00B46D42" w:rsidP="0001319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D42" w:rsidRPr="000674C5" w:rsidTr="00013191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rPr>
                <w:rFonts w:ascii="Times New Roman" w:hAnsi="Times New Roman"/>
                <w:sz w:val="28"/>
                <w:szCs w:val="28"/>
              </w:rPr>
            </w:pPr>
            <w:r w:rsidRPr="00314B81">
              <w:rPr>
                <w:rFonts w:ascii="Times New Roman" w:hAnsi="Times New Roman"/>
                <w:iCs/>
                <w:sz w:val="24"/>
                <w:szCs w:val="24"/>
              </w:rPr>
              <w:t xml:space="preserve">IMF and IBRD : </w:t>
            </w:r>
            <w:r w:rsidRPr="00314B81">
              <w:rPr>
                <w:rFonts w:ascii="Times New Roman" w:hAnsi="Times New Roman"/>
                <w:sz w:val="24"/>
                <w:szCs w:val="24"/>
              </w:rPr>
              <w:t>Objectives, Working and Achievements</w:t>
            </w:r>
          </w:p>
        </w:tc>
      </w:tr>
      <w:tr w:rsidR="00B46D42" w:rsidRPr="000674C5" w:rsidTr="00013191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pStyle w:val="NormalWeb"/>
              <w:rPr>
                <w:rFonts w:ascii="Times New Roman" w:hAnsi="Times New Roman"/>
                <w:sz w:val="28"/>
                <w:szCs w:val="28"/>
              </w:rPr>
            </w:pPr>
            <w:r w:rsidRPr="00314B81">
              <w:rPr>
                <w:rFonts w:ascii="Times New Roman" w:hAnsi="Times New Roman"/>
                <w:iCs/>
                <w:sz w:val="24"/>
                <w:szCs w:val="24"/>
              </w:rPr>
              <w:t xml:space="preserve">Incidence and Impact of </w:t>
            </w:r>
            <w:proofErr w:type="gramStart"/>
            <w:r w:rsidRPr="00314B81">
              <w:rPr>
                <w:rFonts w:ascii="Times New Roman" w:hAnsi="Times New Roman"/>
                <w:iCs/>
                <w:sz w:val="24"/>
                <w:szCs w:val="24"/>
              </w:rPr>
              <w:t>Taxation :</w:t>
            </w:r>
            <w:proofErr w:type="gramEnd"/>
            <w:r w:rsidRPr="00314B8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Demand and Supply Theory</w:t>
            </w:r>
            <w:r w:rsidRPr="00314B8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B46D42" w:rsidRPr="000674C5" w:rsidTr="0001319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pStyle w:val="NormalWeb"/>
              <w:rPr>
                <w:rFonts w:ascii="Times New Roman" w:hAnsi="Times New Roman"/>
                <w:sz w:val="28"/>
                <w:szCs w:val="28"/>
              </w:rPr>
            </w:pPr>
            <w:r w:rsidRPr="00314B81">
              <w:rPr>
                <w:rFonts w:ascii="Times New Roman" w:hAnsi="Times New Roman"/>
                <w:iCs/>
                <w:sz w:val="24"/>
                <w:szCs w:val="24"/>
              </w:rPr>
              <w:t xml:space="preserve">Public </w:t>
            </w:r>
            <w:proofErr w:type="gramStart"/>
            <w:r w:rsidRPr="00314B81">
              <w:rPr>
                <w:rFonts w:ascii="Times New Roman" w:hAnsi="Times New Roman"/>
                <w:iCs/>
                <w:sz w:val="24"/>
                <w:szCs w:val="24"/>
              </w:rPr>
              <w:t>Debt :</w:t>
            </w:r>
            <w:proofErr w:type="gramEnd"/>
            <w:r w:rsidRPr="00314B8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14B81">
              <w:rPr>
                <w:rFonts w:ascii="Times New Roman" w:hAnsi="Times New Roman"/>
                <w:sz w:val="24"/>
                <w:szCs w:val="24"/>
              </w:rPr>
              <w:t xml:space="preserve">Its types and Role,. </w:t>
            </w:r>
          </w:p>
        </w:tc>
      </w:tr>
      <w:tr w:rsidR="00B46D42" w:rsidRPr="000674C5" w:rsidTr="0001319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pStyle w:val="NormalWeb"/>
              <w:rPr>
                <w:rFonts w:ascii="Times New Roman" w:hAnsi="Times New Roman"/>
                <w:sz w:val="28"/>
                <w:szCs w:val="28"/>
              </w:rPr>
            </w:pPr>
            <w:r w:rsidRPr="00314B81">
              <w:rPr>
                <w:rFonts w:ascii="Times New Roman" w:hAnsi="Times New Roman"/>
                <w:sz w:val="24"/>
                <w:szCs w:val="24"/>
              </w:rPr>
              <w:t>Burden of debt and Methods of its Redemption</w:t>
            </w:r>
          </w:p>
        </w:tc>
      </w:tr>
      <w:tr w:rsidR="00B46D42" w:rsidRPr="000674C5" w:rsidTr="0001319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314B81" w:rsidRDefault="00B46D42" w:rsidP="00013191">
            <w:pPr>
              <w:pStyle w:val="NormalWeb"/>
              <w:rPr>
                <w:rFonts w:ascii="Times New Roman" w:hAnsi="Times New Roman"/>
                <w:sz w:val="24"/>
                <w:szCs w:val="24"/>
              </w:rPr>
            </w:pPr>
            <w:r w:rsidRPr="00314B81">
              <w:rPr>
                <w:rFonts w:ascii="Times New Roman" w:hAnsi="Times New Roman"/>
                <w:iCs/>
                <w:sz w:val="24"/>
                <w:szCs w:val="24"/>
              </w:rPr>
              <w:t xml:space="preserve">Deficit </w:t>
            </w:r>
            <w:proofErr w:type="gramStart"/>
            <w:r w:rsidRPr="00314B81">
              <w:rPr>
                <w:rFonts w:ascii="Times New Roman" w:hAnsi="Times New Roman"/>
                <w:iCs/>
                <w:sz w:val="24"/>
                <w:szCs w:val="24"/>
              </w:rPr>
              <w:t>Financing :</w:t>
            </w:r>
            <w:proofErr w:type="gramEnd"/>
            <w:r w:rsidRPr="00314B8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14B81">
              <w:rPr>
                <w:rFonts w:ascii="Times New Roman" w:hAnsi="Times New Roman"/>
                <w:sz w:val="24"/>
                <w:szCs w:val="24"/>
              </w:rPr>
              <w:t xml:space="preserve">Objectives and Limitations. </w:t>
            </w:r>
          </w:p>
          <w:p w:rsidR="00B46D42" w:rsidRPr="000674C5" w:rsidRDefault="00B46D42" w:rsidP="0001319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D42" w:rsidRPr="000674C5" w:rsidTr="0001319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spacing w:after="0" w:line="240" w:lineRule="auto"/>
              <w:rPr>
                <w:rFonts w:ascii="Times New Roman" w:hAnsi="Times New Roman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6D42" w:rsidRPr="000674C5" w:rsidRDefault="00B46D42" w:rsidP="00013191">
            <w:pPr>
              <w:rPr>
                <w:rFonts w:ascii="Times New Roman" w:hAnsi="Times New Roman"/>
                <w:sz w:val="28"/>
                <w:szCs w:val="28"/>
              </w:rPr>
            </w:pPr>
            <w:r w:rsidRPr="000674C5">
              <w:rPr>
                <w:rFonts w:ascii="Times New Roman" w:hAnsi="Times New Roman"/>
                <w:sz w:val="28"/>
                <w:szCs w:val="28"/>
              </w:rPr>
              <w:t>Revision of the syllabus</w:t>
            </w:r>
          </w:p>
        </w:tc>
      </w:tr>
    </w:tbl>
    <w:p w:rsidR="00B46D42" w:rsidRPr="000674C5" w:rsidRDefault="00B46D42" w:rsidP="00B46D42">
      <w:pPr>
        <w:rPr>
          <w:rFonts w:ascii="Times New Roman" w:hAnsi="Times New Roman"/>
        </w:rPr>
      </w:pPr>
    </w:p>
    <w:p w:rsidR="00F83F32" w:rsidRDefault="00F83F32"/>
    <w:sectPr w:rsidR="00F83F32" w:rsidSect="00F83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46D42"/>
    <w:rsid w:val="00B46D42"/>
    <w:rsid w:val="00F83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D42"/>
    <w:rPr>
      <w:rFonts w:ascii="Calibri" w:eastAsia="Times New Roman" w:hAnsi="Calibri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46D42"/>
    <w:pPr>
      <w:spacing w:before="100" w:beforeAutospacing="1" w:after="100" w:afterAutospacing="1" w:line="240" w:lineRule="auto"/>
    </w:pPr>
    <w:rPr>
      <w:rFonts w:ascii="Times" w:eastAsia="Calibri" w:hAnsi="Times"/>
      <w:color w:val="auto"/>
      <w:sz w:val="20"/>
      <w:szCs w:val="20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1</cp:revision>
  <dcterms:created xsi:type="dcterms:W3CDTF">2018-02-03T07:26:00Z</dcterms:created>
  <dcterms:modified xsi:type="dcterms:W3CDTF">2018-02-03T07:27:00Z</dcterms:modified>
</cp:coreProperties>
</file>