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C10" w:rsidRPr="00D86B92" w:rsidRDefault="00D75C10" w:rsidP="00E710DA">
      <w:pPr>
        <w:spacing w:after="0" w:line="240" w:lineRule="auto"/>
        <w:jc w:val="center"/>
        <w:rPr>
          <w:b/>
          <w:sz w:val="20"/>
          <w:szCs w:val="20"/>
          <w:u w:val="single"/>
        </w:rPr>
      </w:pPr>
      <w:bookmarkStart w:id="0" w:name="_GoBack"/>
      <w:bookmarkEnd w:id="0"/>
      <w:r w:rsidRPr="00D86B92">
        <w:rPr>
          <w:b/>
          <w:sz w:val="20"/>
          <w:szCs w:val="20"/>
          <w:u w:val="single"/>
        </w:rPr>
        <w:t>PG.GOVT COLLEGE FOR GIRLS, SECTOR-42, CHANDIGARH</w:t>
      </w:r>
    </w:p>
    <w:p w:rsidR="00D75C10" w:rsidRPr="00D86B92" w:rsidRDefault="00D75C10" w:rsidP="00E710DA">
      <w:pPr>
        <w:spacing w:after="0" w:line="240" w:lineRule="auto"/>
        <w:jc w:val="center"/>
        <w:rPr>
          <w:sz w:val="20"/>
          <w:szCs w:val="20"/>
        </w:rPr>
      </w:pPr>
      <w:r w:rsidRPr="00D86B92">
        <w:rPr>
          <w:b/>
          <w:sz w:val="20"/>
          <w:szCs w:val="20"/>
          <w:u w:val="single"/>
        </w:rPr>
        <w:t>Teaching Plan Session Even Semester</w:t>
      </w:r>
    </w:p>
    <w:p w:rsidR="00D75C10" w:rsidRPr="00D86B92" w:rsidRDefault="00D75C10" w:rsidP="00E710DA">
      <w:pPr>
        <w:spacing w:after="0" w:line="240" w:lineRule="auto"/>
        <w:jc w:val="center"/>
        <w:rPr>
          <w:b/>
          <w:sz w:val="20"/>
          <w:szCs w:val="20"/>
          <w:u w:val="single"/>
        </w:rPr>
      </w:pPr>
      <w:r w:rsidRPr="00D86B92">
        <w:rPr>
          <w:b/>
          <w:sz w:val="20"/>
          <w:szCs w:val="20"/>
          <w:u w:val="single"/>
        </w:rPr>
        <w:t>(2017-18)</w:t>
      </w:r>
    </w:p>
    <w:p w:rsidR="00E710DA" w:rsidRPr="001E29F3" w:rsidRDefault="00735D9C" w:rsidP="001E29F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86B92">
        <w:rPr>
          <w:rFonts w:ascii="Times New Roman" w:hAnsi="Times New Roman"/>
          <w:b/>
          <w:sz w:val="20"/>
          <w:szCs w:val="20"/>
        </w:rPr>
        <w:t xml:space="preserve">Name of the Teacher: </w:t>
      </w:r>
      <w:proofErr w:type="spellStart"/>
      <w:r w:rsidRPr="00D86B92">
        <w:rPr>
          <w:rFonts w:ascii="Times New Roman" w:hAnsi="Times New Roman"/>
          <w:b/>
          <w:sz w:val="20"/>
          <w:szCs w:val="20"/>
        </w:rPr>
        <w:t>DrDavinderkaur</w:t>
      </w:r>
      <w:proofErr w:type="spellEnd"/>
    </w:p>
    <w:p w:rsidR="00735D9C" w:rsidRPr="001E29F3" w:rsidRDefault="00D75C10" w:rsidP="00735D9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E29F3">
        <w:rPr>
          <w:rFonts w:ascii="Times New Roman" w:hAnsi="Times New Roman"/>
          <w:sz w:val="20"/>
          <w:szCs w:val="20"/>
        </w:rPr>
        <w:t>Class:</w:t>
      </w:r>
      <w:r w:rsidR="00C4490B">
        <w:rPr>
          <w:rFonts w:ascii="Times New Roman" w:hAnsi="Times New Roman"/>
          <w:sz w:val="20"/>
          <w:szCs w:val="20"/>
        </w:rPr>
        <w:t xml:space="preserve">                                              </w:t>
      </w:r>
      <w:r w:rsidR="00735D9C" w:rsidRPr="001E29F3">
        <w:rPr>
          <w:rFonts w:ascii="Times New Roman" w:hAnsi="Times New Roman"/>
          <w:sz w:val="20"/>
          <w:szCs w:val="20"/>
        </w:rPr>
        <w:t>Subject:</w:t>
      </w:r>
      <w:r w:rsidR="00C4490B">
        <w:rPr>
          <w:rFonts w:ascii="Times New Roman" w:hAnsi="Times New Roman"/>
          <w:sz w:val="20"/>
          <w:szCs w:val="20"/>
        </w:rPr>
        <w:t xml:space="preserve">                          </w:t>
      </w:r>
      <w:r w:rsidR="00735D9C" w:rsidRPr="001E29F3">
        <w:rPr>
          <w:rFonts w:ascii="Times New Roman" w:hAnsi="Times New Roman"/>
          <w:sz w:val="20"/>
          <w:szCs w:val="20"/>
        </w:rPr>
        <w:t>Paper:</w:t>
      </w:r>
      <w:r w:rsidR="00C4490B">
        <w:rPr>
          <w:rFonts w:ascii="Times New Roman" w:hAnsi="Times New Roman"/>
          <w:sz w:val="20"/>
          <w:szCs w:val="20"/>
        </w:rPr>
        <w:t xml:space="preserve">               </w:t>
      </w:r>
      <w:r w:rsidR="00735D9C" w:rsidRPr="001E29F3">
        <w:rPr>
          <w:rFonts w:ascii="Times New Roman" w:hAnsi="Times New Roman"/>
          <w:sz w:val="20"/>
          <w:szCs w:val="20"/>
        </w:rPr>
        <w:t>Room No:</w:t>
      </w:r>
      <w:r w:rsidR="00C4490B">
        <w:rPr>
          <w:rFonts w:ascii="Times New Roman" w:hAnsi="Times New Roman"/>
          <w:sz w:val="20"/>
          <w:szCs w:val="20"/>
        </w:rPr>
        <w:t xml:space="preserve">                </w:t>
      </w:r>
      <w:r w:rsidR="00735D9C" w:rsidRPr="001E29F3">
        <w:rPr>
          <w:rFonts w:ascii="Times New Roman" w:hAnsi="Times New Roman"/>
          <w:sz w:val="20"/>
          <w:szCs w:val="20"/>
        </w:rPr>
        <w:t>Periods:</w:t>
      </w:r>
    </w:p>
    <w:p w:rsidR="00735D9C" w:rsidRPr="00735D9C" w:rsidRDefault="008175E4" w:rsidP="00735D9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35D9C">
        <w:rPr>
          <w:rFonts w:ascii="Times New Roman" w:hAnsi="Times New Roman"/>
          <w:sz w:val="20"/>
          <w:szCs w:val="20"/>
        </w:rPr>
        <w:t>B.Sc. III (section- A)</w:t>
      </w:r>
      <w:r w:rsidR="00C4490B">
        <w:rPr>
          <w:rFonts w:ascii="Times New Roman" w:hAnsi="Times New Roman"/>
          <w:sz w:val="20"/>
          <w:szCs w:val="20"/>
        </w:rPr>
        <w:t xml:space="preserve">                  </w:t>
      </w:r>
      <w:r w:rsidR="00735D9C" w:rsidRPr="00735D9C">
        <w:rPr>
          <w:rFonts w:ascii="Times New Roman" w:hAnsi="Times New Roman"/>
          <w:sz w:val="20"/>
          <w:szCs w:val="20"/>
        </w:rPr>
        <w:t>Plant Physiology</w:t>
      </w:r>
      <w:r w:rsidR="00C4490B">
        <w:rPr>
          <w:rFonts w:ascii="Times New Roman" w:hAnsi="Times New Roman"/>
          <w:sz w:val="20"/>
          <w:szCs w:val="20"/>
        </w:rPr>
        <w:t xml:space="preserve">                   </w:t>
      </w:r>
      <w:r w:rsidR="00735D9C" w:rsidRPr="00735D9C">
        <w:rPr>
          <w:rFonts w:ascii="Times New Roman" w:hAnsi="Times New Roman"/>
          <w:sz w:val="20"/>
          <w:szCs w:val="20"/>
        </w:rPr>
        <w:t>A</w:t>
      </w:r>
      <w:r w:rsidR="00C4490B">
        <w:rPr>
          <w:rFonts w:ascii="Times New Roman" w:hAnsi="Times New Roman"/>
          <w:sz w:val="20"/>
          <w:szCs w:val="20"/>
        </w:rPr>
        <w:t xml:space="preserve">                      </w:t>
      </w:r>
      <w:r w:rsidR="00735D9C" w:rsidRPr="00735D9C">
        <w:rPr>
          <w:rFonts w:ascii="Times New Roman" w:hAnsi="Times New Roman"/>
          <w:sz w:val="20"/>
          <w:szCs w:val="20"/>
        </w:rPr>
        <w:t>218                      III (4</w:t>
      </w:r>
      <w:proofErr w:type="gramStart"/>
      <w:r w:rsidR="00735D9C" w:rsidRPr="00735D9C">
        <w:rPr>
          <w:rFonts w:ascii="Times New Roman" w:hAnsi="Times New Roman"/>
          <w:sz w:val="20"/>
          <w:szCs w:val="20"/>
        </w:rPr>
        <w:t>,5,6</w:t>
      </w:r>
      <w:proofErr w:type="gramEnd"/>
      <w:r w:rsidR="00735D9C" w:rsidRPr="00735D9C">
        <w:rPr>
          <w:rFonts w:ascii="Times New Roman" w:hAnsi="Times New Roman"/>
          <w:sz w:val="20"/>
          <w:szCs w:val="20"/>
        </w:rPr>
        <w:t xml:space="preserve"> day)</w:t>
      </w:r>
    </w:p>
    <w:p w:rsidR="00A2522C" w:rsidRPr="00735D9C" w:rsidRDefault="00A2522C" w:rsidP="00735D9C">
      <w:pPr>
        <w:spacing w:after="0" w:line="240" w:lineRule="auto"/>
        <w:rPr>
          <w:rFonts w:ascii="Times New Roman" w:hAnsi="Times New Roman"/>
          <w:sz w:val="20"/>
          <w:szCs w:val="20"/>
        </w:rPr>
      </w:pPr>
      <w:proofErr w:type="gramStart"/>
      <w:r w:rsidRPr="00735D9C">
        <w:rPr>
          <w:rFonts w:ascii="Times New Roman" w:hAnsi="Times New Roman"/>
          <w:sz w:val="20"/>
          <w:szCs w:val="20"/>
        </w:rPr>
        <w:t>M.Sc.</w:t>
      </w:r>
      <w:proofErr w:type="gramEnd"/>
      <w:r w:rsidRPr="00735D9C">
        <w:rPr>
          <w:rFonts w:ascii="Times New Roman" w:hAnsi="Times New Roman"/>
          <w:sz w:val="20"/>
          <w:szCs w:val="20"/>
        </w:rPr>
        <w:t xml:space="preserve"> I</w:t>
      </w:r>
      <w:r w:rsidR="00D75C10" w:rsidRPr="00735D9C">
        <w:rPr>
          <w:rFonts w:ascii="Times New Roman" w:hAnsi="Times New Roman"/>
          <w:sz w:val="20"/>
          <w:szCs w:val="20"/>
        </w:rPr>
        <w:tab/>
      </w:r>
      <w:r w:rsidR="00C4490B">
        <w:rPr>
          <w:rFonts w:ascii="Times New Roman" w:hAnsi="Times New Roman"/>
          <w:sz w:val="20"/>
          <w:szCs w:val="20"/>
        </w:rPr>
        <w:t xml:space="preserve">                               </w:t>
      </w:r>
      <w:r w:rsidR="00735D9C" w:rsidRPr="00735D9C">
        <w:rPr>
          <w:rFonts w:ascii="Times New Roman" w:hAnsi="Times New Roman"/>
          <w:sz w:val="20"/>
          <w:szCs w:val="20"/>
        </w:rPr>
        <w:t>Plant Path</w:t>
      </w:r>
      <w:r w:rsidR="00C4490B">
        <w:rPr>
          <w:rFonts w:ascii="Times New Roman" w:hAnsi="Times New Roman"/>
          <w:sz w:val="20"/>
          <w:szCs w:val="20"/>
        </w:rPr>
        <w:t xml:space="preserve">ology                           X                      </w:t>
      </w:r>
      <w:r w:rsidR="00735D9C" w:rsidRPr="00735D9C">
        <w:rPr>
          <w:rFonts w:ascii="Times New Roman" w:hAnsi="Times New Roman"/>
          <w:sz w:val="20"/>
          <w:szCs w:val="20"/>
        </w:rPr>
        <w:t>211                     I (1</w:t>
      </w:r>
      <w:proofErr w:type="gramStart"/>
      <w:r w:rsidR="00735D9C" w:rsidRPr="00735D9C">
        <w:rPr>
          <w:rFonts w:ascii="Times New Roman" w:hAnsi="Times New Roman"/>
          <w:sz w:val="20"/>
          <w:szCs w:val="20"/>
        </w:rPr>
        <w:t>,3,5,6</w:t>
      </w:r>
      <w:proofErr w:type="gramEnd"/>
      <w:r w:rsidR="00735D9C" w:rsidRPr="00735D9C">
        <w:rPr>
          <w:rFonts w:ascii="Times New Roman" w:hAnsi="Times New Roman"/>
          <w:sz w:val="20"/>
          <w:szCs w:val="20"/>
        </w:rPr>
        <w:t xml:space="preserve"> day)</w:t>
      </w:r>
    </w:p>
    <w:p w:rsidR="00735D9C" w:rsidRPr="00735D9C" w:rsidRDefault="00A2522C" w:rsidP="00735D9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35D9C">
        <w:rPr>
          <w:rFonts w:ascii="Times New Roman" w:hAnsi="Times New Roman"/>
          <w:sz w:val="20"/>
          <w:szCs w:val="20"/>
        </w:rPr>
        <w:t>M.Sc. II</w:t>
      </w:r>
      <w:r w:rsidR="00C4490B">
        <w:rPr>
          <w:rFonts w:ascii="Times New Roman" w:hAnsi="Times New Roman"/>
          <w:sz w:val="20"/>
          <w:szCs w:val="20"/>
        </w:rPr>
        <w:t xml:space="preserve">                       </w:t>
      </w:r>
      <w:r w:rsidR="00735D9C" w:rsidRPr="00735D9C">
        <w:rPr>
          <w:rFonts w:ascii="Times New Roman" w:hAnsi="Times New Roman"/>
          <w:sz w:val="20"/>
          <w:szCs w:val="20"/>
        </w:rPr>
        <w:t>Plant resources</w:t>
      </w:r>
      <w:r w:rsidR="00C4490B">
        <w:rPr>
          <w:rFonts w:ascii="Times New Roman" w:hAnsi="Times New Roman"/>
          <w:sz w:val="20"/>
          <w:szCs w:val="20"/>
        </w:rPr>
        <w:t xml:space="preserve">, utilization and          </w:t>
      </w:r>
      <w:r w:rsidR="00735D9C" w:rsidRPr="00735D9C">
        <w:rPr>
          <w:rFonts w:ascii="Times New Roman" w:hAnsi="Times New Roman"/>
          <w:sz w:val="20"/>
          <w:szCs w:val="20"/>
        </w:rPr>
        <w:t>XIX                    213                       III (2 day)</w:t>
      </w:r>
    </w:p>
    <w:p w:rsidR="00D75C10" w:rsidRPr="00735D9C" w:rsidRDefault="00C4490B" w:rsidP="00735D9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</w:t>
      </w:r>
      <w:proofErr w:type="gramStart"/>
      <w:r w:rsidR="00735D9C" w:rsidRPr="00735D9C">
        <w:rPr>
          <w:rFonts w:ascii="Times New Roman" w:hAnsi="Times New Roman"/>
          <w:sz w:val="20"/>
          <w:szCs w:val="20"/>
        </w:rPr>
        <w:t>conservation</w:t>
      </w:r>
      <w:proofErr w:type="gramEnd"/>
      <w:r w:rsidR="00735D9C" w:rsidRPr="00735D9C">
        <w:rPr>
          <w:rFonts w:ascii="Times New Roman" w:hAnsi="Times New Roman"/>
          <w:sz w:val="20"/>
          <w:szCs w:val="20"/>
        </w:rPr>
        <w:t xml:space="preserve"> plant resources</w:t>
      </w:r>
    </w:p>
    <w:p w:rsidR="00D75C10" w:rsidRPr="00735D9C" w:rsidRDefault="00735D9C" w:rsidP="00D75C1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35D9C">
        <w:rPr>
          <w:rFonts w:ascii="Times New Roman" w:hAnsi="Times New Roman"/>
          <w:sz w:val="20"/>
          <w:szCs w:val="20"/>
        </w:rPr>
        <w:t>M.Sc. II</w:t>
      </w:r>
      <w:r w:rsidR="00D75C10" w:rsidRPr="00735D9C">
        <w:rPr>
          <w:rFonts w:ascii="Times New Roman" w:hAnsi="Times New Roman"/>
          <w:sz w:val="20"/>
          <w:szCs w:val="20"/>
        </w:rPr>
        <w:tab/>
      </w:r>
      <w:r w:rsidR="00D75C10" w:rsidRPr="00735D9C">
        <w:rPr>
          <w:rFonts w:ascii="Times New Roman" w:hAnsi="Times New Roman"/>
          <w:sz w:val="20"/>
          <w:szCs w:val="20"/>
        </w:rPr>
        <w:tab/>
      </w:r>
      <w:r w:rsidR="00D75C10" w:rsidRPr="00735D9C">
        <w:rPr>
          <w:rFonts w:ascii="Times New Roman" w:hAnsi="Times New Roman"/>
          <w:sz w:val="20"/>
          <w:szCs w:val="20"/>
        </w:rPr>
        <w:tab/>
      </w:r>
      <w:r w:rsidRPr="00735D9C">
        <w:rPr>
          <w:rFonts w:ascii="Times New Roman" w:hAnsi="Times New Roman"/>
          <w:sz w:val="20"/>
          <w:szCs w:val="20"/>
        </w:rPr>
        <w:t xml:space="preserve">       Research project</w:t>
      </w:r>
      <w:r w:rsidR="00D75C10" w:rsidRPr="00735D9C">
        <w:rPr>
          <w:rFonts w:ascii="Times New Roman" w:hAnsi="Times New Roman"/>
          <w:sz w:val="20"/>
          <w:szCs w:val="20"/>
        </w:rPr>
        <w:tab/>
      </w:r>
      <w:r w:rsidR="00C4490B">
        <w:rPr>
          <w:rFonts w:ascii="Times New Roman" w:hAnsi="Times New Roman"/>
          <w:sz w:val="20"/>
          <w:szCs w:val="20"/>
        </w:rPr>
        <w:t xml:space="preserve">           XX                    </w:t>
      </w:r>
      <w:r w:rsidRPr="00735D9C">
        <w:rPr>
          <w:rFonts w:ascii="Times New Roman" w:hAnsi="Times New Roman"/>
          <w:sz w:val="20"/>
          <w:szCs w:val="20"/>
        </w:rPr>
        <w:t>211                        IV (5</w:t>
      </w:r>
      <w:proofErr w:type="gramStart"/>
      <w:r w:rsidRPr="00735D9C">
        <w:rPr>
          <w:rFonts w:ascii="Times New Roman" w:hAnsi="Times New Roman"/>
          <w:sz w:val="20"/>
          <w:szCs w:val="20"/>
        </w:rPr>
        <w:t>,6</w:t>
      </w:r>
      <w:proofErr w:type="gramEnd"/>
      <w:r w:rsidRPr="00735D9C">
        <w:rPr>
          <w:rFonts w:ascii="Times New Roman" w:hAnsi="Times New Roman"/>
          <w:sz w:val="20"/>
          <w:szCs w:val="20"/>
        </w:rPr>
        <w:t xml:space="preserve"> day)</w:t>
      </w:r>
    </w:p>
    <w:p w:rsidR="00D75C10" w:rsidRDefault="00D75C10" w:rsidP="00D75C10">
      <w:pPr>
        <w:spacing w:after="0" w:line="240" w:lineRule="auto"/>
        <w:rPr>
          <w:b/>
          <w:sz w:val="28"/>
          <w:szCs w:val="28"/>
        </w:rPr>
      </w:pPr>
    </w:p>
    <w:tbl>
      <w:tblPr>
        <w:tblW w:w="5606" w:type="pct"/>
        <w:tblInd w:w="-53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900"/>
        <w:gridCol w:w="1080"/>
        <w:gridCol w:w="990"/>
        <w:gridCol w:w="1620"/>
        <w:gridCol w:w="5761"/>
      </w:tblGrid>
      <w:tr w:rsidR="0032738F" w:rsidRPr="007616F5" w:rsidTr="001E29F3">
        <w:trPr>
          <w:trHeight w:val="521"/>
        </w:trPr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616F5" w:rsidRPr="007616F5" w:rsidRDefault="007616F5" w:rsidP="009B4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6F5">
              <w:rPr>
                <w:rFonts w:ascii="Times New Roman" w:hAnsi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616F5" w:rsidRPr="007616F5" w:rsidRDefault="007616F5" w:rsidP="009B4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6F5">
              <w:rPr>
                <w:rFonts w:ascii="Times New Roman" w:hAnsi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616F5" w:rsidRPr="007616F5" w:rsidRDefault="007616F5" w:rsidP="009B4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6F5">
              <w:rPr>
                <w:rFonts w:ascii="Times New Roman" w:hAnsi="Times New Roman"/>
                <w:b/>
                <w:sz w:val="20"/>
                <w:szCs w:val="20"/>
              </w:rPr>
              <w:t xml:space="preserve">Date </w:t>
            </w:r>
            <w:proofErr w:type="spellStart"/>
            <w:r w:rsidRPr="007616F5">
              <w:rPr>
                <w:rFonts w:ascii="Times New Roman" w:hAnsi="Times New Roman"/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616F5" w:rsidRPr="007616F5" w:rsidRDefault="007616F5" w:rsidP="009B4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6F5">
              <w:rPr>
                <w:rFonts w:ascii="Times New Roman" w:hAnsi="Times New Roman"/>
                <w:b/>
                <w:sz w:val="20"/>
                <w:szCs w:val="20"/>
              </w:rPr>
              <w:t>Classes</w:t>
            </w:r>
          </w:p>
        </w:tc>
        <w:tc>
          <w:tcPr>
            <w:tcW w:w="5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616F5" w:rsidRPr="007616F5" w:rsidRDefault="007616F5" w:rsidP="009B4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16F5">
              <w:rPr>
                <w:rFonts w:ascii="Times New Roman" w:hAnsi="Times New Roman"/>
                <w:b/>
                <w:sz w:val="20"/>
                <w:szCs w:val="20"/>
              </w:rPr>
              <w:t>Topics to be covered</w:t>
            </w:r>
          </w:p>
        </w:tc>
      </w:tr>
      <w:tr w:rsidR="0032738F" w:rsidRPr="007616F5" w:rsidTr="001E29F3">
        <w:trPr>
          <w:trHeight w:val="207"/>
        </w:trPr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Jan 08, 2018</w:t>
            </w:r>
          </w:p>
        </w:tc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Jan 13, 2018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B.Sc.</w:t>
            </w:r>
            <w:r w:rsidR="008959A6">
              <w:rPr>
                <w:rFonts w:ascii="Times New Roman" w:hAnsi="Times New Roman"/>
                <w:sz w:val="20"/>
                <w:szCs w:val="20"/>
              </w:rPr>
              <w:t xml:space="preserve"> III (sec</w:t>
            </w:r>
            <w:r w:rsidRPr="007616F5">
              <w:rPr>
                <w:rFonts w:ascii="Times New Roman" w:hAnsi="Times New Roman"/>
                <w:sz w:val="20"/>
                <w:szCs w:val="20"/>
              </w:rPr>
              <w:t>- A)</w:t>
            </w:r>
          </w:p>
        </w:tc>
        <w:tc>
          <w:tcPr>
            <w:tcW w:w="576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>Introduction</w:t>
            </w:r>
          </w:p>
        </w:tc>
      </w:tr>
      <w:tr w:rsidR="0032738F" w:rsidRPr="007616F5" w:rsidTr="001E29F3">
        <w:trPr>
          <w:trHeight w:val="149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 (X)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>Symptomatology in fungal infection</w:t>
            </w:r>
          </w:p>
        </w:tc>
      </w:tr>
      <w:tr w:rsidR="0032738F" w:rsidRPr="007616F5" w:rsidTr="001E29F3">
        <w:trPr>
          <w:trHeight w:val="122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(XIX)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>Vegetable oils and fats</w:t>
            </w:r>
          </w:p>
        </w:tc>
      </w:tr>
      <w:tr w:rsidR="0032738F" w:rsidRPr="007616F5" w:rsidTr="001E29F3">
        <w:trPr>
          <w:trHeight w:val="95"/>
        </w:trPr>
        <w:tc>
          <w:tcPr>
            <w:tcW w:w="9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Discussion</w:t>
            </w:r>
          </w:p>
        </w:tc>
      </w:tr>
      <w:tr w:rsidR="0032738F" w:rsidRPr="007616F5" w:rsidTr="001E29F3">
        <w:trPr>
          <w:trHeight w:val="512"/>
        </w:trPr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Jan 15, 2018</w:t>
            </w:r>
          </w:p>
        </w:tc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Jan 20, 2018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B.Sc.</w:t>
            </w:r>
            <w:r w:rsidR="008959A6">
              <w:rPr>
                <w:rFonts w:ascii="Times New Roman" w:hAnsi="Times New Roman"/>
                <w:sz w:val="20"/>
                <w:szCs w:val="20"/>
              </w:rPr>
              <w:t xml:space="preserve"> III (sec</w:t>
            </w:r>
            <w:r w:rsidRPr="007616F5">
              <w:rPr>
                <w:rFonts w:ascii="Times New Roman" w:hAnsi="Times New Roman"/>
                <w:sz w:val="20"/>
                <w:szCs w:val="20"/>
              </w:rPr>
              <w:t>- A)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 xml:space="preserve">Photosynthesis: Photosynthetic pigments, action spectrum, concept of two photosystems, cyclic and non </w:t>
            </w:r>
            <w:proofErr w:type="spellStart"/>
            <w:r w:rsidRPr="00D86B92">
              <w:rPr>
                <w:rFonts w:ascii="Times New Roman" w:hAnsi="Times New Roman"/>
                <w:sz w:val="20"/>
                <w:szCs w:val="20"/>
              </w:rPr>
              <w:t>cyclicphotophorylation</w:t>
            </w:r>
            <w:proofErr w:type="spellEnd"/>
          </w:p>
        </w:tc>
      </w:tr>
      <w:tr w:rsidR="0032738F" w:rsidRPr="007616F5" w:rsidTr="001E29F3">
        <w:trPr>
          <w:trHeight w:val="296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 (X)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>Role of enzymes in pathogenesis</w:t>
            </w:r>
          </w:p>
        </w:tc>
      </w:tr>
      <w:tr w:rsidR="0032738F" w:rsidRPr="007616F5" w:rsidTr="001E29F3">
        <w:trPr>
          <w:trHeight w:val="108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(XIX)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>Fatty and essential oils</w:t>
            </w:r>
          </w:p>
        </w:tc>
      </w:tr>
      <w:tr w:rsidR="0032738F" w:rsidRPr="007616F5" w:rsidTr="001E29F3">
        <w:trPr>
          <w:trHeight w:val="109"/>
        </w:trPr>
        <w:tc>
          <w:tcPr>
            <w:tcW w:w="9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Discussion</w:t>
            </w:r>
          </w:p>
        </w:tc>
      </w:tr>
      <w:tr w:rsidR="0032738F" w:rsidRPr="007616F5" w:rsidTr="001E29F3">
        <w:trPr>
          <w:trHeight w:val="380"/>
        </w:trPr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Jan 22, 2018</w:t>
            </w:r>
          </w:p>
        </w:tc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Jan 27, 2018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B.Sc.</w:t>
            </w:r>
            <w:r w:rsidR="008959A6">
              <w:rPr>
                <w:rFonts w:ascii="Times New Roman" w:hAnsi="Times New Roman"/>
                <w:sz w:val="20"/>
                <w:szCs w:val="20"/>
              </w:rPr>
              <w:t xml:space="preserve"> III (sec</w:t>
            </w:r>
            <w:r w:rsidRPr="007616F5">
              <w:rPr>
                <w:rFonts w:ascii="Times New Roman" w:hAnsi="Times New Roman"/>
                <w:sz w:val="20"/>
                <w:szCs w:val="20"/>
              </w:rPr>
              <w:t>- A)</w:t>
            </w:r>
          </w:p>
        </w:tc>
        <w:tc>
          <w:tcPr>
            <w:tcW w:w="576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>Calvin cycle, C4 pathway, CAM plants, photorespiration, factors affecting photosynthesis</w:t>
            </w:r>
          </w:p>
        </w:tc>
      </w:tr>
      <w:tr w:rsidR="0032738F" w:rsidRPr="007616F5" w:rsidTr="001E29F3">
        <w:trPr>
          <w:trHeight w:val="217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 (X)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>Role of toxin in pathogenesis</w:t>
            </w:r>
          </w:p>
        </w:tc>
      </w:tr>
      <w:tr w:rsidR="0032738F" w:rsidRPr="007616F5" w:rsidTr="001E29F3">
        <w:trPr>
          <w:trHeight w:val="107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(XIX)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>Drying oils</w:t>
            </w:r>
          </w:p>
        </w:tc>
      </w:tr>
      <w:tr w:rsidR="0032738F" w:rsidRPr="007616F5" w:rsidTr="001E29F3">
        <w:trPr>
          <w:trHeight w:val="109"/>
        </w:trPr>
        <w:tc>
          <w:tcPr>
            <w:tcW w:w="9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Demonstration</w:t>
            </w:r>
          </w:p>
        </w:tc>
      </w:tr>
      <w:tr w:rsidR="0032738F" w:rsidRPr="007616F5" w:rsidTr="001E29F3">
        <w:trPr>
          <w:trHeight w:val="394"/>
        </w:trPr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Jan 29, 2018</w:t>
            </w:r>
          </w:p>
        </w:tc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Feb 3, 2018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B.Sc.</w:t>
            </w:r>
            <w:r w:rsidR="008959A6">
              <w:rPr>
                <w:rFonts w:ascii="Times New Roman" w:hAnsi="Times New Roman"/>
                <w:sz w:val="20"/>
                <w:szCs w:val="20"/>
              </w:rPr>
              <w:t xml:space="preserve"> III (sec</w:t>
            </w:r>
            <w:r w:rsidRPr="007616F5">
              <w:rPr>
                <w:rFonts w:ascii="Times New Roman" w:hAnsi="Times New Roman"/>
                <w:sz w:val="20"/>
                <w:szCs w:val="20"/>
              </w:rPr>
              <w:t>- A)</w:t>
            </w:r>
          </w:p>
        </w:tc>
        <w:tc>
          <w:tcPr>
            <w:tcW w:w="576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>Transport of organic substances, mechanism of phloem transport, source-sink relationship, factors affecting translocation.</w:t>
            </w:r>
          </w:p>
        </w:tc>
      </w:tr>
      <w:tr w:rsidR="0032738F" w:rsidRPr="007616F5" w:rsidTr="001E29F3">
        <w:trPr>
          <w:trHeight w:val="217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 (X)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>Defense mechanism</w:t>
            </w:r>
          </w:p>
        </w:tc>
      </w:tr>
      <w:tr w:rsidR="0032738F" w:rsidRPr="007616F5" w:rsidTr="001E29F3">
        <w:trPr>
          <w:trHeight w:val="81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(XIX)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>Non-drying oils</w:t>
            </w:r>
          </w:p>
        </w:tc>
      </w:tr>
      <w:tr w:rsidR="0032738F" w:rsidRPr="007616F5" w:rsidTr="001E29F3">
        <w:trPr>
          <w:trHeight w:val="136"/>
        </w:trPr>
        <w:tc>
          <w:tcPr>
            <w:tcW w:w="9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Demonstration </w:t>
            </w:r>
          </w:p>
        </w:tc>
      </w:tr>
      <w:tr w:rsidR="0032738F" w:rsidRPr="007616F5" w:rsidTr="001E29F3">
        <w:trPr>
          <w:trHeight w:val="258"/>
        </w:trPr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Feb 5, 2018</w:t>
            </w:r>
          </w:p>
        </w:tc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Feb 10, 2018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B.Sc.</w:t>
            </w:r>
            <w:r w:rsidR="008959A6">
              <w:rPr>
                <w:rFonts w:ascii="Times New Roman" w:hAnsi="Times New Roman"/>
                <w:sz w:val="20"/>
                <w:szCs w:val="20"/>
              </w:rPr>
              <w:t xml:space="preserve"> III (sec</w:t>
            </w:r>
            <w:r w:rsidRPr="007616F5">
              <w:rPr>
                <w:rFonts w:ascii="Times New Roman" w:hAnsi="Times New Roman"/>
                <w:sz w:val="20"/>
                <w:szCs w:val="20"/>
              </w:rPr>
              <w:t>- A)</w:t>
            </w:r>
          </w:p>
        </w:tc>
        <w:tc>
          <w:tcPr>
            <w:tcW w:w="576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 xml:space="preserve">Respiration: ATP, aerobic and anaerobic respiration, </w:t>
            </w:r>
            <w:proofErr w:type="spellStart"/>
            <w:r w:rsidRPr="00D86B92">
              <w:rPr>
                <w:rFonts w:ascii="Times New Roman" w:hAnsi="Times New Roman"/>
                <w:sz w:val="20"/>
                <w:szCs w:val="20"/>
              </w:rPr>
              <w:t>kerb</w:t>
            </w:r>
            <w:proofErr w:type="spellEnd"/>
            <w:r w:rsidRPr="00D86B92">
              <w:rPr>
                <w:rFonts w:ascii="Times New Roman" w:hAnsi="Times New Roman"/>
                <w:sz w:val="20"/>
                <w:szCs w:val="20"/>
              </w:rPr>
              <w:t xml:space="preserve"> cycle.</w:t>
            </w:r>
          </w:p>
        </w:tc>
      </w:tr>
      <w:tr w:rsidR="0032738F" w:rsidRPr="007616F5" w:rsidTr="001E29F3">
        <w:trPr>
          <w:trHeight w:val="231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 (X)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>Host parasite interactions</w:t>
            </w:r>
          </w:p>
        </w:tc>
      </w:tr>
      <w:tr w:rsidR="0032738F" w:rsidRPr="007616F5" w:rsidTr="001E29F3">
        <w:trPr>
          <w:trHeight w:val="108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(XIX)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>Semi drying oils and their uses</w:t>
            </w:r>
          </w:p>
        </w:tc>
      </w:tr>
      <w:tr w:rsidR="0032738F" w:rsidRPr="007616F5" w:rsidTr="001E29F3">
        <w:trPr>
          <w:trHeight w:val="109"/>
        </w:trPr>
        <w:tc>
          <w:tcPr>
            <w:tcW w:w="9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Experimental design</w:t>
            </w:r>
          </w:p>
        </w:tc>
      </w:tr>
      <w:tr w:rsidR="0032738F" w:rsidRPr="007616F5" w:rsidTr="001E29F3">
        <w:trPr>
          <w:trHeight w:val="407"/>
        </w:trPr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Feb 12, 2018</w:t>
            </w:r>
          </w:p>
        </w:tc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Feb 17, 2018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B.Sc.</w:t>
            </w:r>
            <w:r w:rsidR="008959A6">
              <w:rPr>
                <w:rFonts w:ascii="Times New Roman" w:hAnsi="Times New Roman"/>
                <w:sz w:val="20"/>
                <w:szCs w:val="20"/>
              </w:rPr>
              <w:t xml:space="preserve"> III (sec</w:t>
            </w:r>
            <w:r w:rsidRPr="007616F5">
              <w:rPr>
                <w:rFonts w:ascii="Times New Roman" w:hAnsi="Times New Roman"/>
                <w:sz w:val="20"/>
                <w:szCs w:val="20"/>
              </w:rPr>
              <w:t>- A)</w:t>
            </w:r>
          </w:p>
        </w:tc>
        <w:tc>
          <w:tcPr>
            <w:tcW w:w="576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>Electron transport mechanism, redox potential, oxidative phosphorylation.</w:t>
            </w:r>
          </w:p>
        </w:tc>
      </w:tr>
      <w:tr w:rsidR="0032738F" w:rsidRPr="007616F5" w:rsidTr="001E29F3">
        <w:trPr>
          <w:trHeight w:val="203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 (X)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>Disease forecasting and assessment</w:t>
            </w:r>
          </w:p>
        </w:tc>
      </w:tr>
      <w:tr w:rsidR="0032738F" w:rsidRPr="007616F5" w:rsidTr="001E29F3">
        <w:trPr>
          <w:trHeight w:val="108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(XIX)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6B92">
              <w:rPr>
                <w:rFonts w:ascii="Times New Roman" w:hAnsi="Times New Roman"/>
                <w:sz w:val="20"/>
                <w:szCs w:val="20"/>
              </w:rPr>
              <w:t>Fibres</w:t>
            </w:r>
            <w:proofErr w:type="spellEnd"/>
            <w:r w:rsidRPr="00D86B92">
              <w:rPr>
                <w:rFonts w:ascii="Times New Roman" w:hAnsi="Times New Roman"/>
                <w:sz w:val="20"/>
                <w:szCs w:val="20"/>
              </w:rPr>
              <w:t xml:space="preserve">: classification, uses, types of </w:t>
            </w:r>
            <w:proofErr w:type="spellStart"/>
            <w:r w:rsidRPr="00D86B92">
              <w:rPr>
                <w:rFonts w:ascii="Times New Roman" w:hAnsi="Times New Roman"/>
                <w:sz w:val="20"/>
                <w:szCs w:val="20"/>
              </w:rPr>
              <w:t>fibres</w:t>
            </w:r>
            <w:proofErr w:type="spellEnd"/>
          </w:p>
        </w:tc>
      </w:tr>
      <w:tr w:rsidR="0032738F" w:rsidRPr="007616F5" w:rsidTr="001E29F3">
        <w:trPr>
          <w:trHeight w:val="108"/>
        </w:trPr>
        <w:tc>
          <w:tcPr>
            <w:tcW w:w="9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Experimental design</w:t>
            </w:r>
          </w:p>
        </w:tc>
      </w:tr>
      <w:tr w:rsidR="0032738F" w:rsidRPr="007616F5" w:rsidTr="001E29F3">
        <w:trPr>
          <w:trHeight w:val="203"/>
        </w:trPr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Feb  19, 2018</w:t>
            </w:r>
          </w:p>
        </w:tc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Feb 24, 2018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B.Sc.</w:t>
            </w:r>
            <w:r w:rsidR="001E29F3">
              <w:rPr>
                <w:rFonts w:ascii="Times New Roman" w:hAnsi="Times New Roman"/>
                <w:sz w:val="20"/>
                <w:szCs w:val="20"/>
              </w:rPr>
              <w:t xml:space="preserve"> III (sec</w:t>
            </w:r>
            <w:r w:rsidRPr="007616F5">
              <w:rPr>
                <w:rFonts w:ascii="Times New Roman" w:hAnsi="Times New Roman"/>
                <w:sz w:val="20"/>
                <w:szCs w:val="20"/>
              </w:rPr>
              <w:t>- A)</w:t>
            </w:r>
          </w:p>
        </w:tc>
        <w:tc>
          <w:tcPr>
            <w:tcW w:w="576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>Pentose phosphate pathway and respiration quotient.</w:t>
            </w:r>
          </w:p>
        </w:tc>
      </w:tr>
      <w:tr w:rsidR="0032738F" w:rsidRPr="007616F5" w:rsidTr="001E29F3">
        <w:trPr>
          <w:trHeight w:val="217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 (X)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>Disease control</w:t>
            </w:r>
          </w:p>
        </w:tc>
      </w:tr>
      <w:tr w:rsidR="0032738F" w:rsidRPr="007616F5" w:rsidTr="001E29F3">
        <w:trPr>
          <w:trHeight w:val="108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(XIX)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 xml:space="preserve">Soft </w:t>
            </w:r>
            <w:proofErr w:type="spellStart"/>
            <w:r w:rsidRPr="00D86B92">
              <w:rPr>
                <w:rFonts w:ascii="Times New Roman" w:hAnsi="Times New Roman"/>
                <w:sz w:val="20"/>
                <w:szCs w:val="20"/>
              </w:rPr>
              <w:t>fibres</w:t>
            </w:r>
            <w:proofErr w:type="spellEnd"/>
            <w:r w:rsidRPr="00D86B92">
              <w:rPr>
                <w:rFonts w:ascii="Times New Roman" w:hAnsi="Times New Roman"/>
                <w:sz w:val="20"/>
                <w:szCs w:val="20"/>
              </w:rPr>
              <w:t xml:space="preserve">, hard </w:t>
            </w:r>
            <w:proofErr w:type="spellStart"/>
            <w:r w:rsidRPr="00D86B92">
              <w:rPr>
                <w:rFonts w:ascii="Times New Roman" w:hAnsi="Times New Roman"/>
                <w:sz w:val="20"/>
                <w:szCs w:val="20"/>
              </w:rPr>
              <w:t>fibres</w:t>
            </w:r>
            <w:proofErr w:type="spellEnd"/>
            <w:r w:rsidRPr="00D86B92">
              <w:rPr>
                <w:rFonts w:ascii="Times New Roman" w:hAnsi="Times New Roman"/>
                <w:sz w:val="20"/>
                <w:szCs w:val="20"/>
              </w:rPr>
              <w:t xml:space="preserve">, surface </w:t>
            </w:r>
            <w:proofErr w:type="spellStart"/>
            <w:r w:rsidRPr="00D86B92">
              <w:rPr>
                <w:rFonts w:ascii="Times New Roman" w:hAnsi="Times New Roman"/>
                <w:sz w:val="20"/>
                <w:szCs w:val="20"/>
              </w:rPr>
              <w:t>fibres</w:t>
            </w:r>
            <w:proofErr w:type="spellEnd"/>
          </w:p>
        </w:tc>
      </w:tr>
      <w:tr w:rsidR="0032738F" w:rsidRPr="007616F5" w:rsidTr="001E29F3">
        <w:trPr>
          <w:trHeight w:val="109"/>
        </w:trPr>
        <w:tc>
          <w:tcPr>
            <w:tcW w:w="9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Experimental design</w:t>
            </w:r>
          </w:p>
        </w:tc>
      </w:tr>
      <w:tr w:rsidR="0032738F" w:rsidRPr="007616F5" w:rsidTr="001E29F3">
        <w:trPr>
          <w:trHeight w:val="285"/>
        </w:trPr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Week 8</w:t>
            </w:r>
          </w:p>
        </w:tc>
        <w:tc>
          <w:tcPr>
            <w:tcW w:w="108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Feb 26, 2018</w:t>
            </w:r>
          </w:p>
        </w:tc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Mar 03 , 2018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B.Sc.</w:t>
            </w:r>
            <w:r w:rsidR="001E29F3">
              <w:rPr>
                <w:rFonts w:ascii="Times New Roman" w:hAnsi="Times New Roman"/>
                <w:sz w:val="20"/>
                <w:szCs w:val="20"/>
              </w:rPr>
              <w:t xml:space="preserve"> III (sec</w:t>
            </w:r>
            <w:r w:rsidRPr="007616F5">
              <w:rPr>
                <w:rFonts w:ascii="Times New Roman" w:hAnsi="Times New Roman"/>
                <w:sz w:val="20"/>
                <w:szCs w:val="20"/>
              </w:rPr>
              <w:t>- A)</w:t>
            </w:r>
          </w:p>
        </w:tc>
        <w:tc>
          <w:tcPr>
            <w:tcW w:w="576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>Revision and test</w:t>
            </w:r>
          </w:p>
        </w:tc>
      </w:tr>
      <w:tr w:rsidR="0032738F" w:rsidRPr="007616F5" w:rsidTr="001E29F3">
        <w:trPr>
          <w:trHeight w:val="231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 (X)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>Nutrition in fungi</w:t>
            </w:r>
          </w:p>
        </w:tc>
      </w:tr>
      <w:tr w:rsidR="0032738F" w:rsidRPr="007616F5" w:rsidTr="001E29F3">
        <w:trPr>
          <w:trHeight w:val="108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(XIX)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 xml:space="preserve">Brush </w:t>
            </w:r>
            <w:proofErr w:type="spellStart"/>
            <w:r w:rsidRPr="00D86B92">
              <w:rPr>
                <w:rFonts w:ascii="Times New Roman" w:hAnsi="Times New Roman"/>
                <w:sz w:val="20"/>
                <w:szCs w:val="20"/>
              </w:rPr>
              <w:t>fibres</w:t>
            </w:r>
            <w:proofErr w:type="spellEnd"/>
            <w:r w:rsidRPr="00D86B92">
              <w:rPr>
                <w:rFonts w:ascii="Times New Roman" w:hAnsi="Times New Roman"/>
                <w:sz w:val="20"/>
                <w:szCs w:val="20"/>
              </w:rPr>
              <w:t xml:space="preserve"> and braiding </w:t>
            </w:r>
            <w:proofErr w:type="spellStart"/>
            <w:r w:rsidRPr="00D86B92">
              <w:rPr>
                <w:rFonts w:ascii="Times New Roman" w:hAnsi="Times New Roman"/>
                <w:sz w:val="20"/>
                <w:szCs w:val="20"/>
              </w:rPr>
              <w:t>fibres</w:t>
            </w:r>
            <w:proofErr w:type="spellEnd"/>
            <w:r w:rsidRPr="00D86B9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2738F" w:rsidRPr="007616F5" w:rsidTr="001E29F3">
        <w:trPr>
          <w:trHeight w:val="109"/>
        </w:trPr>
        <w:tc>
          <w:tcPr>
            <w:tcW w:w="9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Experimental work</w:t>
            </w:r>
          </w:p>
        </w:tc>
      </w:tr>
      <w:tr w:rsidR="00795258" w:rsidRPr="007616F5" w:rsidTr="0032738F">
        <w:trPr>
          <w:trHeight w:val="314"/>
        </w:trPr>
        <w:tc>
          <w:tcPr>
            <w:tcW w:w="1035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95258" w:rsidRPr="00D86B92" w:rsidRDefault="00795258" w:rsidP="00D86B9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D86B92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nd</w:t>
            </w:r>
            <w:r w:rsidRPr="00D86B92">
              <w:rPr>
                <w:rFonts w:ascii="Times New Roman" w:hAnsi="Times New Roman"/>
                <w:b/>
                <w:sz w:val="20"/>
                <w:szCs w:val="20"/>
              </w:rPr>
              <w:t xml:space="preserve"> week March (Mid Semester Exam)</w:t>
            </w:r>
          </w:p>
        </w:tc>
      </w:tr>
      <w:tr w:rsidR="0032738F" w:rsidRPr="007616F5" w:rsidTr="001E29F3">
        <w:trPr>
          <w:trHeight w:val="394"/>
        </w:trPr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Week 9</w:t>
            </w:r>
          </w:p>
        </w:tc>
        <w:tc>
          <w:tcPr>
            <w:tcW w:w="108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March 12, 2018</w:t>
            </w:r>
          </w:p>
        </w:tc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March  17, 2018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B.Sc.</w:t>
            </w:r>
            <w:r w:rsidR="001E29F3">
              <w:rPr>
                <w:rFonts w:ascii="Times New Roman" w:hAnsi="Times New Roman"/>
                <w:sz w:val="20"/>
                <w:szCs w:val="20"/>
              </w:rPr>
              <w:t xml:space="preserve"> III (sec</w:t>
            </w:r>
            <w:r w:rsidRPr="007616F5">
              <w:rPr>
                <w:rFonts w:ascii="Times New Roman" w:hAnsi="Times New Roman"/>
                <w:sz w:val="20"/>
                <w:szCs w:val="20"/>
              </w:rPr>
              <w:t>- A)</w:t>
            </w:r>
          </w:p>
        </w:tc>
        <w:tc>
          <w:tcPr>
            <w:tcW w:w="576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>Growth and development: definitions; phases of growth and development; kinetics of growth</w:t>
            </w:r>
          </w:p>
        </w:tc>
      </w:tr>
      <w:tr w:rsidR="0032738F" w:rsidRPr="007616F5" w:rsidTr="001E29F3">
        <w:trPr>
          <w:trHeight w:val="217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 (X)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>Etiology epidemiology and control of following diseases; paddy blast, brown leaf spot, bacterial blight, rusts, bunt and smuts of wheat</w:t>
            </w:r>
          </w:p>
        </w:tc>
      </w:tr>
      <w:tr w:rsidR="0032738F" w:rsidRPr="007616F5" w:rsidTr="001E29F3">
        <w:trPr>
          <w:trHeight w:val="107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(XIX)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>Gums</w:t>
            </w:r>
          </w:p>
        </w:tc>
      </w:tr>
      <w:tr w:rsidR="0032738F" w:rsidRPr="007616F5" w:rsidTr="001E29F3">
        <w:trPr>
          <w:trHeight w:val="109"/>
        </w:trPr>
        <w:tc>
          <w:tcPr>
            <w:tcW w:w="9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Experimental work</w:t>
            </w:r>
          </w:p>
        </w:tc>
      </w:tr>
      <w:tr w:rsidR="0032738F" w:rsidRPr="007616F5" w:rsidTr="001E29F3">
        <w:trPr>
          <w:trHeight w:val="434"/>
        </w:trPr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March 19 , 2018</w:t>
            </w:r>
          </w:p>
        </w:tc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March 24, 2018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B.Sc.</w:t>
            </w:r>
            <w:r w:rsidR="001E29F3">
              <w:rPr>
                <w:rFonts w:ascii="Times New Roman" w:hAnsi="Times New Roman"/>
                <w:sz w:val="20"/>
                <w:szCs w:val="20"/>
              </w:rPr>
              <w:t xml:space="preserve"> III (sec</w:t>
            </w:r>
            <w:r w:rsidRPr="007616F5">
              <w:rPr>
                <w:rFonts w:ascii="Times New Roman" w:hAnsi="Times New Roman"/>
                <w:sz w:val="20"/>
                <w:szCs w:val="20"/>
              </w:rPr>
              <w:t>- A)</w:t>
            </w:r>
          </w:p>
        </w:tc>
        <w:tc>
          <w:tcPr>
            <w:tcW w:w="576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 xml:space="preserve">Factors affecting growth; plant movements, the concept of </w:t>
            </w:r>
            <w:proofErr w:type="spellStart"/>
            <w:r w:rsidRPr="00D86B92">
              <w:rPr>
                <w:rFonts w:ascii="Times New Roman" w:hAnsi="Times New Roman"/>
                <w:sz w:val="20"/>
                <w:szCs w:val="20"/>
              </w:rPr>
              <w:t>photoperiodism</w:t>
            </w:r>
            <w:proofErr w:type="spellEnd"/>
            <w:r w:rsidRPr="00D86B92">
              <w:rPr>
                <w:rFonts w:ascii="Times New Roman" w:hAnsi="Times New Roman"/>
                <w:sz w:val="20"/>
                <w:szCs w:val="20"/>
              </w:rPr>
              <w:t>, physiology of flowering</w:t>
            </w:r>
          </w:p>
        </w:tc>
      </w:tr>
      <w:tr w:rsidR="0032738F" w:rsidRPr="007616F5" w:rsidTr="001E29F3">
        <w:trPr>
          <w:trHeight w:val="244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 (X)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6B92">
              <w:rPr>
                <w:rFonts w:ascii="Times New Roman" w:hAnsi="Times New Roman"/>
                <w:sz w:val="20"/>
                <w:szCs w:val="20"/>
              </w:rPr>
              <w:t>Tundu</w:t>
            </w:r>
            <w:proofErr w:type="spellEnd"/>
            <w:r w:rsidRPr="00D86B92">
              <w:rPr>
                <w:rFonts w:ascii="Times New Roman" w:hAnsi="Times New Roman"/>
                <w:sz w:val="20"/>
                <w:szCs w:val="20"/>
              </w:rPr>
              <w:t xml:space="preserve"> disease,  red rot and smut of sugarcane, downy and powdery mildews of grapes</w:t>
            </w:r>
          </w:p>
        </w:tc>
      </w:tr>
      <w:tr w:rsidR="0032738F" w:rsidRPr="007616F5" w:rsidTr="001E29F3">
        <w:trPr>
          <w:trHeight w:val="122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(XIX)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>Important commercial gums</w:t>
            </w:r>
          </w:p>
        </w:tc>
      </w:tr>
      <w:tr w:rsidR="0032738F" w:rsidRPr="007616F5" w:rsidTr="001E29F3">
        <w:trPr>
          <w:trHeight w:val="163"/>
        </w:trPr>
        <w:tc>
          <w:tcPr>
            <w:tcW w:w="9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Experimental work</w:t>
            </w:r>
          </w:p>
        </w:tc>
      </w:tr>
      <w:tr w:rsidR="0032738F" w:rsidRPr="007616F5" w:rsidTr="001E29F3">
        <w:trPr>
          <w:trHeight w:val="394"/>
        </w:trPr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Week 11</w:t>
            </w:r>
          </w:p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March 26, 2018</w:t>
            </w:r>
          </w:p>
        </w:tc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March 31, 2018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B.Sc.</w:t>
            </w:r>
            <w:r w:rsidR="001E29F3">
              <w:rPr>
                <w:rFonts w:ascii="Times New Roman" w:hAnsi="Times New Roman"/>
                <w:sz w:val="20"/>
                <w:szCs w:val="20"/>
              </w:rPr>
              <w:t xml:space="preserve"> III (sec</w:t>
            </w:r>
            <w:r w:rsidRPr="007616F5">
              <w:rPr>
                <w:rFonts w:ascii="Times New Roman" w:hAnsi="Times New Roman"/>
                <w:sz w:val="20"/>
                <w:szCs w:val="20"/>
              </w:rPr>
              <w:t>- A)</w:t>
            </w:r>
          </w:p>
        </w:tc>
        <w:tc>
          <w:tcPr>
            <w:tcW w:w="576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6B92">
              <w:rPr>
                <w:rFonts w:ascii="Times New Roman" w:hAnsi="Times New Roman"/>
                <w:sz w:val="20"/>
                <w:szCs w:val="20"/>
              </w:rPr>
              <w:t>Florigen</w:t>
            </w:r>
            <w:proofErr w:type="spellEnd"/>
            <w:r w:rsidRPr="00D86B92">
              <w:rPr>
                <w:rFonts w:ascii="Times New Roman" w:hAnsi="Times New Roman"/>
                <w:sz w:val="20"/>
                <w:szCs w:val="20"/>
              </w:rPr>
              <w:t xml:space="preserve"> concept; roles of plant hormones </w:t>
            </w:r>
            <w:proofErr w:type="spellStart"/>
            <w:r w:rsidRPr="00D86B92">
              <w:rPr>
                <w:rFonts w:ascii="Times New Roman" w:hAnsi="Times New Roman"/>
                <w:sz w:val="20"/>
                <w:szCs w:val="20"/>
              </w:rPr>
              <w:t>auxins</w:t>
            </w:r>
            <w:proofErr w:type="spellEnd"/>
            <w:r w:rsidRPr="00D86B92">
              <w:rPr>
                <w:rFonts w:ascii="Times New Roman" w:hAnsi="Times New Roman"/>
                <w:sz w:val="20"/>
                <w:szCs w:val="20"/>
              </w:rPr>
              <w:t xml:space="preserve">, gibberellins, </w:t>
            </w:r>
            <w:proofErr w:type="spellStart"/>
            <w:r w:rsidRPr="00D86B92">
              <w:rPr>
                <w:rFonts w:ascii="Times New Roman" w:hAnsi="Times New Roman"/>
                <w:sz w:val="20"/>
                <w:szCs w:val="20"/>
              </w:rPr>
              <w:t>cytokinins</w:t>
            </w:r>
            <w:proofErr w:type="spellEnd"/>
          </w:p>
        </w:tc>
      </w:tr>
      <w:tr w:rsidR="0032738F" w:rsidRPr="007616F5" w:rsidTr="001E29F3">
        <w:trPr>
          <w:trHeight w:val="203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 (X)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 xml:space="preserve">Leaf curl of peach, </w:t>
            </w:r>
            <w:proofErr w:type="spellStart"/>
            <w:r w:rsidRPr="00D86B92">
              <w:rPr>
                <w:rFonts w:ascii="Times New Roman" w:hAnsi="Times New Roman"/>
                <w:sz w:val="20"/>
                <w:szCs w:val="20"/>
              </w:rPr>
              <w:t>tikka</w:t>
            </w:r>
            <w:proofErr w:type="spellEnd"/>
            <w:r w:rsidRPr="00D86B92">
              <w:rPr>
                <w:rFonts w:ascii="Times New Roman" w:hAnsi="Times New Roman"/>
                <w:sz w:val="20"/>
                <w:szCs w:val="20"/>
              </w:rPr>
              <w:t xml:space="preserve"> disease of groundnut, apple scab</w:t>
            </w:r>
          </w:p>
        </w:tc>
      </w:tr>
      <w:tr w:rsidR="0032738F" w:rsidRPr="007616F5" w:rsidTr="001E29F3">
        <w:trPr>
          <w:trHeight w:val="107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(XIX)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>Uses of gums</w:t>
            </w:r>
          </w:p>
        </w:tc>
      </w:tr>
      <w:tr w:rsidR="0032738F" w:rsidRPr="007616F5" w:rsidTr="001E29F3">
        <w:trPr>
          <w:trHeight w:val="109"/>
        </w:trPr>
        <w:tc>
          <w:tcPr>
            <w:tcW w:w="9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Experimental work</w:t>
            </w:r>
          </w:p>
        </w:tc>
      </w:tr>
      <w:tr w:rsidR="0032738F" w:rsidRPr="007616F5" w:rsidTr="001E29F3">
        <w:trPr>
          <w:trHeight w:val="285"/>
        </w:trPr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Week 12</w:t>
            </w:r>
          </w:p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April 02, 2018</w:t>
            </w:r>
          </w:p>
        </w:tc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April 07, 2018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B.Sc.</w:t>
            </w:r>
            <w:r w:rsidR="001E29F3">
              <w:rPr>
                <w:rFonts w:ascii="Times New Roman" w:hAnsi="Times New Roman"/>
                <w:sz w:val="20"/>
                <w:szCs w:val="20"/>
              </w:rPr>
              <w:t xml:space="preserve"> III (sec</w:t>
            </w:r>
            <w:r w:rsidRPr="007616F5">
              <w:rPr>
                <w:rFonts w:ascii="Times New Roman" w:hAnsi="Times New Roman"/>
                <w:sz w:val="20"/>
                <w:szCs w:val="20"/>
              </w:rPr>
              <w:t>- A)</w:t>
            </w:r>
          </w:p>
        </w:tc>
        <w:tc>
          <w:tcPr>
            <w:tcW w:w="576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6B92">
              <w:rPr>
                <w:rFonts w:ascii="Times New Roman" w:hAnsi="Times New Roman"/>
                <w:sz w:val="20"/>
                <w:szCs w:val="20"/>
              </w:rPr>
              <w:t>Abscisic</w:t>
            </w:r>
            <w:proofErr w:type="spellEnd"/>
            <w:r w:rsidRPr="00D86B92">
              <w:rPr>
                <w:rFonts w:ascii="Times New Roman" w:hAnsi="Times New Roman"/>
                <w:sz w:val="20"/>
                <w:szCs w:val="20"/>
              </w:rPr>
              <w:t xml:space="preserve"> acid and ethylene, history of their discovery.</w:t>
            </w:r>
          </w:p>
        </w:tc>
      </w:tr>
      <w:tr w:rsidR="0032738F" w:rsidRPr="007616F5" w:rsidTr="001E29F3">
        <w:trPr>
          <w:trHeight w:val="199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 (X)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>White rust, downy mildew of mustard, early and late blight of potato, wart disease</w:t>
            </w:r>
          </w:p>
        </w:tc>
      </w:tr>
      <w:tr w:rsidR="0032738F" w:rsidRPr="007616F5" w:rsidTr="001E29F3">
        <w:trPr>
          <w:trHeight w:val="95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(XIX)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6B92">
              <w:rPr>
                <w:rFonts w:ascii="Times New Roman" w:hAnsi="Times New Roman"/>
                <w:sz w:val="20"/>
                <w:szCs w:val="20"/>
              </w:rPr>
              <w:t>Tanins</w:t>
            </w:r>
            <w:proofErr w:type="spellEnd"/>
            <w:r w:rsidRPr="00D86B92">
              <w:rPr>
                <w:rFonts w:ascii="Times New Roman" w:hAnsi="Times New Roman"/>
                <w:sz w:val="20"/>
                <w:szCs w:val="20"/>
              </w:rPr>
              <w:t xml:space="preserve"> and dyes: Introduction</w:t>
            </w:r>
          </w:p>
        </w:tc>
      </w:tr>
      <w:tr w:rsidR="0032738F" w:rsidRPr="007616F5" w:rsidTr="001E29F3">
        <w:trPr>
          <w:trHeight w:val="122"/>
        </w:trPr>
        <w:tc>
          <w:tcPr>
            <w:tcW w:w="9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Experimental work</w:t>
            </w:r>
          </w:p>
        </w:tc>
      </w:tr>
      <w:tr w:rsidR="0032738F" w:rsidRPr="007616F5" w:rsidTr="001E29F3">
        <w:trPr>
          <w:trHeight w:val="489"/>
        </w:trPr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108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April  09, 2018</w:t>
            </w:r>
          </w:p>
        </w:tc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April 14 , 2018</w:t>
            </w:r>
          </w:p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B.Sc.</w:t>
            </w:r>
            <w:r w:rsidR="001E29F3">
              <w:rPr>
                <w:rFonts w:ascii="Times New Roman" w:hAnsi="Times New Roman"/>
                <w:sz w:val="20"/>
                <w:szCs w:val="20"/>
              </w:rPr>
              <w:t xml:space="preserve"> III (sec</w:t>
            </w:r>
            <w:r w:rsidRPr="007616F5">
              <w:rPr>
                <w:rFonts w:ascii="Times New Roman" w:hAnsi="Times New Roman"/>
                <w:sz w:val="20"/>
                <w:szCs w:val="20"/>
              </w:rPr>
              <w:t>- A)</w:t>
            </w:r>
          </w:p>
        </w:tc>
        <w:tc>
          <w:tcPr>
            <w:tcW w:w="576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>Biotechnology: functional definition; basic concepts of plant tissue culture</w:t>
            </w:r>
          </w:p>
        </w:tc>
      </w:tr>
      <w:tr w:rsidR="0032738F" w:rsidRPr="007616F5" w:rsidTr="001E29F3">
        <w:trPr>
          <w:trHeight w:val="199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 (X)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>Rust of linseed, damping of seedlings, ergot of rye</w:t>
            </w:r>
          </w:p>
        </w:tc>
      </w:tr>
      <w:tr w:rsidR="0032738F" w:rsidRPr="007616F5" w:rsidTr="001E29F3">
        <w:trPr>
          <w:trHeight w:val="95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(XIX)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 xml:space="preserve">Sources of </w:t>
            </w:r>
            <w:proofErr w:type="spellStart"/>
            <w:r w:rsidRPr="00D86B92">
              <w:rPr>
                <w:rFonts w:ascii="Times New Roman" w:hAnsi="Times New Roman"/>
                <w:sz w:val="20"/>
                <w:szCs w:val="20"/>
              </w:rPr>
              <w:t>tanins</w:t>
            </w:r>
            <w:proofErr w:type="spellEnd"/>
            <w:r w:rsidRPr="00D86B92">
              <w:rPr>
                <w:rFonts w:ascii="Times New Roman" w:hAnsi="Times New Roman"/>
                <w:sz w:val="20"/>
                <w:szCs w:val="20"/>
              </w:rPr>
              <w:t xml:space="preserve"> and dyes</w:t>
            </w:r>
          </w:p>
        </w:tc>
      </w:tr>
      <w:tr w:rsidR="0032738F" w:rsidRPr="007616F5" w:rsidTr="001E29F3">
        <w:trPr>
          <w:trHeight w:val="122"/>
        </w:trPr>
        <w:tc>
          <w:tcPr>
            <w:tcW w:w="9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Discussion</w:t>
            </w:r>
          </w:p>
        </w:tc>
      </w:tr>
      <w:tr w:rsidR="0032738F" w:rsidRPr="007616F5" w:rsidTr="001E29F3">
        <w:trPr>
          <w:trHeight w:val="335"/>
        </w:trPr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Week 14</w:t>
            </w:r>
          </w:p>
        </w:tc>
        <w:tc>
          <w:tcPr>
            <w:tcW w:w="108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April 16, 2018</w:t>
            </w:r>
          </w:p>
        </w:tc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April 21, 2018</w:t>
            </w:r>
          </w:p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B.Sc.</w:t>
            </w:r>
            <w:r w:rsidR="001E29F3">
              <w:rPr>
                <w:rFonts w:ascii="Times New Roman" w:hAnsi="Times New Roman"/>
                <w:sz w:val="20"/>
                <w:szCs w:val="20"/>
              </w:rPr>
              <w:t xml:space="preserve"> III (sec</w:t>
            </w:r>
            <w:r w:rsidRPr="007616F5">
              <w:rPr>
                <w:rFonts w:ascii="Times New Roman" w:hAnsi="Times New Roman"/>
                <w:sz w:val="20"/>
                <w:szCs w:val="20"/>
              </w:rPr>
              <w:t>- A)</w:t>
            </w:r>
          </w:p>
        </w:tc>
        <w:tc>
          <w:tcPr>
            <w:tcW w:w="576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>Application of plant tissue culture and somatic hybridization</w:t>
            </w:r>
          </w:p>
        </w:tc>
      </w:tr>
      <w:tr w:rsidR="0032738F" w:rsidRPr="007616F5" w:rsidTr="001E29F3">
        <w:trPr>
          <w:trHeight w:val="258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 (X)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 xml:space="preserve">Diseases caused by plant viruses, MLOs, </w:t>
            </w:r>
            <w:proofErr w:type="spellStart"/>
            <w:r w:rsidRPr="00D86B92">
              <w:rPr>
                <w:rFonts w:ascii="Times New Roman" w:hAnsi="Times New Roman"/>
                <w:sz w:val="20"/>
                <w:szCs w:val="20"/>
              </w:rPr>
              <w:t>spiroplasma</w:t>
            </w:r>
            <w:proofErr w:type="spellEnd"/>
            <w:r w:rsidRPr="00D86B9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86B92">
              <w:rPr>
                <w:rFonts w:ascii="Times New Roman" w:hAnsi="Times New Roman"/>
                <w:sz w:val="20"/>
                <w:szCs w:val="20"/>
              </w:rPr>
              <w:t>viroids</w:t>
            </w:r>
            <w:proofErr w:type="spellEnd"/>
            <w:r w:rsidRPr="00D86B92">
              <w:rPr>
                <w:rFonts w:ascii="Times New Roman" w:hAnsi="Times New Roman"/>
                <w:sz w:val="20"/>
                <w:szCs w:val="20"/>
              </w:rPr>
              <w:t xml:space="preserve"> and </w:t>
            </w:r>
            <w:proofErr w:type="spellStart"/>
            <w:r w:rsidRPr="00D86B92">
              <w:rPr>
                <w:rFonts w:ascii="Times New Roman" w:hAnsi="Times New Roman"/>
                <w:sz w:val="20"/>
                <w:szCs w:val="20"/>
              </w:rPr>
              <w:t>mycoviruses</w:t>
            </w:r>
            <w:proofErr w:type="spellEnd"/>
          </w:p>
        </w:tc>
      </w:tr>
      <w:tr w:rsidR="0032738F" w:rsidRPr="007616F5" w:rsidTr="001E29F3">
        <w:trPr>
          <w:trHeight w:val="163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(XIX)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 xml:space="preserve">Uses of </w:t>
            </w:r>
            <w:proofErr w:type="spellStart"/>
            <w:r w:rsidRPr="00D86B92">
              <w:rPr>
                <w:rFonts w:ascii="Times New Roman" w:hAnsi="Times New Roman"/>
                <w:sz w:val="20"/>
                <w:szCs w:val="20"/>
              </w:rPr>
              <w:t>tanins</w:t>
            </w:r>
            <w:proofErr w:type="spellEnd"/>
          </w:p>
        </w:tc>
      </w:tr>
      <w:tr w:rsidR="0032738F" w:rsidRPr="007616F5" w:rsidTr="001E29F3">
        <w:trPr>
          <w:trHeight w:val="122"/>
        </w:trPr>
        <w:tc>
          <w:tcPr>
            <w:tcW w:w="9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Discussion</w:t>
            </w:r>
          </w:p>
        </w:tc>
      </w:tr>
      <w:tr w:rsidR="0032738F" w:rsidRPr="007616F5" w:rsidTr="001E29F3">
        <w:trPr>
          <w:trHeight w:val="349"/>
        </w:trPr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Week 15</w:t>
            </w:r>
          </w:p>
        </w:tc>
        <w:tc>
          <w:tcPr>
            <w:tcW w:w="108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April 23, 2018</w:t>
            </w:r>
          </w:p>
        </w:tc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April 28, 2018</w:t>
            </w:r>
          </w:p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B.Sc.</w:t>
            </w:r>
            <w:r w:rsidR="001E29F3">
              <w:rPr>
                <w:rFonts w:ascii="Times New Roman" w:hAnsi="Times New Roman"/>
                <w:sz w:val="20"/>
                <w:szCs w:val="20"/>
              </w:rPr>
              <w:t xml:space="preserve"> III (sec</w:t>
            </w:r>
            <w:r w:rsidRPr="007616F5">
              <w:rPr>
                <w:rFonts w:ascii="Times New Roman" w:hAnsi="Times New Roman"/>
                <w:sz w:val="20"/>
                <w:szCs w:val="20"/>
              </w:rPr>
              <w:t>- A)</w:t>
            </w:r>
          </w:p>
        </w:tc>
        <w:tc>
          <w:tcPr>
            <w:tcW w:w="576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 xml:space="preserve">Revision </w:t>
            </w:r>
          </w:p>
        </w:tc>
      </w:tr>
      <w:tr w:rsidR="0032738F" w:rsidRPr="007616F5" w:rsidTr="001E29F3">
        <w:trPr>
          <w:trHeight w:val="217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 (X)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>General symptoms and principles of control</w:t>
            </w:r>
          </w:p>
        </w:tc>
      </w:tr>
      <w:tr w:rsidR="0032738F" w:rsidRPr="007616F5" w:rsidTr="001E29F3">
        <w:trPr>
          <w:trHeight w:val="108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(XIX)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>Uses of dyes</w:t>
            </w:r>
          </w:p>
        </w:tc>
      </w:tr>
      <w:tr w:rsidR="0032738F" w:rsidRPr="007616F5" w:rsidTr="001E29F3">
        <w:trPr>
          <w:trHeight w:val="204"/>
        </w:trPr>
        <w:tc>
          <w:tcPr>
            <w:tcW w:w="9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Discussion</w:t>
            </w:r>
          </w:p>
        </w:tc>
      </w:tr>
      <w:tr w:rsidR="0032738F" w:rsidRPr="007616F5" w:rsidTr="001E29F3">
        <w:trPr>
          <w:trHeight w:val="268"/>
        </w:trPr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Week 16</w:t>
            </w:r>
          </w:p>
        </w:tc>
        <w:tc>
          <w:tcPr>
            <w:tcW w:w="108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April 30, 2018</w:t>
            </w:r>
          </w:p>
        </w:tc>
        <w:tc>
          <w:tcPr>
            <w:tcW w:w="99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May 05, 2018</w:t>
            </w:r>
          </w:p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6F5">
              <w:rPr>
                <w:rFonts w:ascii="Times New Roman" w:hAnsi="Times New Roman"/>
                <w:sz w:val="20"/>
                <w:szCs w:val="20"/>
              </w:rPr>
              <w:t>B.Sc.</w:t>
            </w:r>
            <w:r w:rsidR="001E29F3">
              <w:rPr>
                <w:rFonts w:ascii="Times New Roman" w:hAnsi="Times New Roman"/>
                <w:sz w:val="20"/>
                <w:szCs w:val="20"/>
              </w:rPr>
              <w:t xml:space="preserve"> III (sec</w:t>
            </w:r>
            <w:r w:rsidRPr="007616F5">
              <w:rPr>
                <w:rFonts w:ascii="Times New Roman" w:hAnsi="Times New Roman"/>
                <w:sz w:val="20"/>
                <w:szCs w:val="20"/>
              </w:rPr>
              <w:t>- A)</w:t>
            </w:r>
          </w:p>
        </w:tc>
        <w:tc>
          <w:tcPr>
            <w:tcW w:w="5761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:rsidR="0032738F" w:rsidRPr="00D86B92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6B92">
              <w:rPr>
                <w:rFonts w:ascii="Times New Roman" w:hAnsi="Times New Roman"/>
                <w:sz w:val="20"/>
                <w:szCs w:val="20"/>
              </w:rPr>
              <w:t xml:space="preserve">Revision and Test </w:t>
            </w:r>
          </w:p>
        </w:tc>
      </w:tr>
      <w:tr w:rsidR="0032738F" w:rsidRPr="007616F5" w:rsidTr="001E29F3">
        <w:trPr>
          <w:trHeight w:val="312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 (X)</w:t>
            </w:r>
          </w:p>
        </w:tc>
        <w:tc>
          <w:tcPr>
            <w:tcW w:w="5761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38F" w:rsidRPr="007616F5" w:rsidTr="001E29F3">
        <w:trPr>
          <w:trHeight w:val="121"/>
        </w:trPr>
        <w:tc>
          <w:tcPr>
            <w:tcW w:w="9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(XIX)</w:t>
            </w:r>
          </w:p>
        </w:tc>
        <w:tc>
          <w:tcPr>
            <w:tcW w:w="5761" w:type="dxa"/>
            <w:vMerge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2738F" w:rsidRPr="007616F5" w:rsidRDefault="0032738F" w:rsidP="009B40E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38F" w:rsidRPr="007616F5" w:rsidTr="001E29F3">
        <w:trPr>
          <w:trHeight w:val="177"/>
        </w:trPr>
        <w:tc>
          <w:tcPr>
            <w:tcW w:w="9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9B4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Default="0032738F" w:rsidP="002F1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M.Sc. II (XX)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738F" w:rsidRPr="007616F5" w:rsidRDefault="0032738F" w:rsidP="00D86B9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Discussion</w:t>
            </w:r>
          </w:p>
        </w:tc>
      </w:tr>
    </w:tbl>
    <w:p w:rsidR="00D75C10" w:rsidRDefault="00D75C10" w:rsidP="00D75C10"/>
    <w:p w:rsidR="00D75C10" w:rsidRDefault="00D75C10" w:rsidP="00D75C10"/>
    <w:p w:rsidR="00C70F26" w:rsidRDefault="00C70F26"/>
    <w:sectPr w:rsidR="00C70F2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1E29F3"/>
    <w:rsid w:val="0023792A"/>
    <w:rsid w:val="0032738F"/>
    <w:rsid w:val="0046686E"/>
    <w:rsid w:val="005D6C98"/>
    <w:rsid w:val="006F2421"/>
    <w:rsid w:val="00735D9C"/>
    <w:rsid w:val="007616F5"/>
    <w:rsid w:val="00771067"/>
    <w:rsid w:val="00795258"/>
    <w:rsid w:val="007C39F1"/>
    <w:rsid w:val="008175E4"/>
    <w:rsid w:val="008805D6"/>
    <w:rsid w:val="008959A6"/>
    <w:rsid w:val="008C2D10"/>
    <w:rsid w:val="009B40E5"/>
    <w:rsid w:val="00A2522C"/>
    <w:rsid w:val="00C4490B"/>
    <w:rsid w:val="00C47018"/>
    <w:rsid w:val="00C70F26"/>
    <w:rsid w:val="00D2026F"/>
    <w:rsid w:val="00D75C10"/>
    <w:rsid w:val="00D86B92"/>
    <w:rsid w:val="00E710DA"/>
    <w:rsid w:val="00F11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bot</cp:lastModifiedBy>
  <cp:revision>2</cp:revision>
  <dcterms:created xsi:type="dcterms:W3CDTF">2018-02-01T09:29:00Z</dcterms:created>
  <dcterms:modified xsi:type="dcterms:W3CDTF">2018-02-01T09:29:00Z</dcterms:modified>
</cp:coreProperties>
</file>