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F3A" w:rsidRDefault="00484F3A">
      <w:pPr>
        <w:spacing w:line="240" w:lineRule="auto"/>
        <w:jc w:val="center"/>
        <w:rPr>
          <w:b/>
          <w:sz w:val="30"/>
          <w:szCs w:val="28"/>
          <w:u w:val="single"/>
        </w:rPr>
      </w:pPr>
      <w:bookmarkStart w:id="0" w:name="_GoBack"/>
      <w:bookmarkEnd w:id="0"/>
    </w:p>
    <w:p w:rsidR="00484F3A" w:rsidRDefault="00AC3E5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484F3A" w:rsidRDefault="00AC3E5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484F3A" w:rsidRDefault="00AC3E59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484F3A" w:rsidRDefault="00AC3E59">
      <w:pPr>
        <w:spacing w:line="240" w:lineRule="auto"/>
        <w:rPr>
          <w:b/>
          <w:sz w:val="28"/>
          <w:szCs w:val="28"/>
        </w:rPr>
      </w:pPr>
      <w:r>
        <w:rPr>
          <w:b/>
          <w:sz w:val="30"/>
          <w:szCs w:val="28"/>
          <w:u w:val="single"/>
        </w:rPr>
        <w:t>Class BA -</w:t>
      </w:r>
      <w:r w:rsidR="0070022C">
        <w:rPr>
          <w:b/>
          <w:sz w:val="28"/>
          <w:szCs w:val="28"/>
        </w:rPr>
        <w:t>III Section</w:t>
      </w:r>
      <w:r w:rsidR="002C4A00">
        <w:rPr>
          <w:b/>
          <w:sz w:val="28"/>
          <w:szCs w:val="28"/>
        </w:rPr>
        <w:t>- B</w:t>
      </w:r>
    </w:p>
    <w:p w:rsidR="0070022C" w:rsidRPr="0070022C" w:rsidRDefault="002C4A0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Name of the Teacher: </w:t>
      </w:r>
      <w:r w:rsidR="00744C54">
        <w:rPr>
          <w:b/>
          <w:sz w:val="28"/>
          <w:szCs w:val="28"/>
        </w:rPr>
        <w:t xml:space="preserve">Ms. </w:t>
      </w:r>
      <w:proofErr w:type="spellStart"/>
      <w:r>
        <w:rPr>
          <w:b/>
          <w:sz w:val="28"/>
          <w:szCs w:val="28"/>
        </w:rPr>
        <w:t>Ashima</w:t>
      </w:r>
      <w:proofErr w:type="spellEnd"/>
      <w:r w:rsidR="00AC3E59">
        <w:rPr>
          <w:b/>
          <w:sz w:val="28"/>
          <w:szCs w:val="28"/>
        </w:rPr>
        <w:t>,</w:t>
      </w:r>
      <w:r w:rsidR="00744C54">
        <w:rPr>
          <w:b/>
          <w:sz w:val="28"/>
          <w:szCs w:val="28"/>
        </w:rPr>
        <w:t xml:space="preserve"> </w:t>
      </w:r>
      <w:proofErr w:type="spellStart"/>
      <w:r w:rsidR="00744C54">
        <w:rPr>
          <w:b/>
          <w:sz w:val="28"/>
          <w:szCs w:val="28"/>
        </w:rPr>
        <w:t>Ms.</w:t>
      </w:r>
      <w:r>
        <w:rPr>
          <w:b/>
          <w:sz w:val="28"/>
          <w:szCs w:val="28"/>
        </w:rPr>
        <w:t>Anisha</w:t>
      </w:r>
      <w:proofErr w:type="spellEnd"/>
      <w:r>
        <w:rPr>
          <w:b/>
          <w:sz w:val="28"/>
          <w:szCs w:val="28"/>
        </w:rPr>
        <w:t>,</w:t>
      </w:r>
      <w:r w:rsidR="00744C54">
        <w:rPr>
          <w:b/>
          <w:sz w:val="28"/>
          <w:szCs w:val="28"/>
        </w:rPr>
        <w:t xml:space="preserve"> Ms.</w:t>
      </w:r>
      <w:r w:rsidR="00AC3E59">
        <w:rPr>
          <w:b/>
          <w:sz w:val="28"/>
          <w:szCs w:val="28"/>
        </w:rPr>
        <w:t xml:space="preserve"> Parul Choudhary</w:t>
      </w:r>
    </w:p>
    <w:p w:rsidR="00484F3A" w:rsidRDefault="00AC3E59">
      <w:pPr>
        <w:spacing w:after="0" w:line="240" w:lineRule="auto"/>
      </w:pPr>
      <w:r>
        <w:rPr>
          <w:b/>
          <w:sz w:val="28"/>
          <w:szCs w:val="28"/>
        </w:rPr>
        <w:t>Subject:  Comparative</w:t>
      </w:r>
      <w:r w:rsidR="002C4A00">
        <w:rPr>
          <w:b/>
          <w:sz w:val="28"/>
          <w:szCs w:val="28"/>
        </w:rPr>
        <w:t xml:space="preserve"> Political Systems</w:t>
      </w:r>
      <w:r w:rsidR="002C4A00">
        <w:rPr>
          <w:b/>
          <w:sz w:val="28"/>
          <w:szCs w:val="28"/>
        </w:rPr>
        <w:tab/>
      </w:r>
      <w:r w:rsidR="002C4A00">
        <w:rPr>
          <w:b/>
          <w:sz w:val="28"/>
          <w:szCs w:val="28"/>
        </w:rPr>
        <w:tab/>
      </w:r>
      <w:r w:rsidR="002C4A00">
        <w:rPr>
          <w:b/>
          <w:sz w:val="28"/>
          <w:szCs w:val="28"/>
        </w:rPr>
        <w:tab/>
        <w:t>Period:III</w:t>
      </w:r>
    </w:p>
    <w:p w:rsidR="00484F3A" w:rsidRDefault="00AC3E59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C4A00">
        <w:rPr>
          <w:b/>
          <w:sz w:val="28"/>
          <w:szCs w:val="28"/>
        </w:rPr>
        <w:t>Room No : 317</w:t>
      </w:r>
    </w:p>
    <w:p w:rsidR="00484F3A" w:rsidRDefault="00484F3A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484F3A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484F3A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Meaning Nature and Scope of Comparative Government and Politics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Comparative Method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British Political System- Salient Features and Conventions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Executive: </w:t>
            </w:r>
            <w:r w:rsidR="001B2D3A">
              <w:rPr>
                <w:rFonts w:ascii="Kruti Dev 010" w:hAnsi="Kruti Dev 010"/>
                <w:sz w:val="28"/>
                <w:szCs w:val="28"/>
              </w:rPr>
              <w:t>Monarchy, King</w:t>
            </w:r>
            <w:r>
              <w:rPr>
                <w:rFonts w:ascii="Kruti Dev 010" w:hAnsi="Kruti Dev 010"/>
                <w:sz w:val="28"/>
                <w:szCs w:val="28"/>
              </w:rPr>
              <w:t xml:space="preserve"> and Crown, Powers of Crown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Features of Parliamentary Government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British Prime Minister: Composition, Powers, Criticism &amp; Utility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484F3A" w:rsidRDefault="00484F3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Constitutional Framework of USA</w:t>
            </w:r>
          </w:p>
        </w:tc>
      </w:tr>
      <w:tr w:rsidR="00484F3A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Executive: Elections of US President, Composition, Powers &amp; Position</w:t>
            </w:r>
          </w:p>
        </w:tc>
      </w:tr>
      <w:tr w:rsidR="00484F3A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484F3A">
        <w:trPr>
          <w:trHeight w:val="732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484F3A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484F3A" w:rsidRDefault="00AC3E59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484F3A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Diwali Holidays</w:t>
            </w:r>
          </w:p>
        </w:tc>
      </w:tr>
      <w:tr w:rsidR="00484F3A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British Legislature and Judicial System</w:t>
            </w:r>
          </w:p>
        </w:tc>
      </w:tr>
      <w:tr w:rsidR="00484F3A">
        <w:trPr>
          <w:trHeight w:val="662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Political Parties and Pressure Groups in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Uk</w:t>
            </w:r>
            <w:proofErr w:type="spellEnd"/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USA Legislature and Judiciary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Political Parties and Pressure Groups in USA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484F3A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4F3A" w:rsidRDefault="00AC3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</w:tbl>
    <w:p w:rsidR="00484F3A" w:rsidRDefault="00484F3A"/>
    <w:p w:rsidR="00484F3A" w:rsidRDefault="00484F3A"/>
    <w:sectPr w:rsidR="00484F3A" w:rsidSect="00B052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84F3A"/>
    <w:rsid w:val="00001492"/>
    <w:rsid w:val="001B2D3A"/>
    <w:rsid w:val="002C4A00"/>
    <w:rsid w:val="00484F3A"/>
    <w:rsid w:val="0070022C"/>
    <w:rsid w:val="00744C54"/>
    <w:rsid w:val="008D177D"/>
    <w:rsid w:val="00AC3E59"/>
    <w:rsid w:val="00B05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2C4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52C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52C4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B052C4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052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rsid w:val="00B052C4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052C4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052C4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052C4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052C4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052C4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052C4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1390</Characters>
  <Application>Microsoft Office Word</Application>
  <DocSecurity>0</DocSecurity>
  <Lines>11</Lines>
  <Paragraphs>3</Paragraphs>
  <ScaleCrop>false</ScaleCrop>
  <Company>HP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9</cp:revision>
  <dcterms:created xsi:type="dcterms:W3CDTF">2017-10-31T04:51:00Z</dcterms:created>
  <dcterms:modified xsi:type="dcterms:W3CDTF">2018-01-27T07:16:00Z</dcterms:modified>
</cp:coreProperties>
</file>